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0F8" w:rsidRPr="004E40F8" w:rsidRDefault="004E40F8" w:rsidP="004E40F8">
      <w:pPr>
        <w:spacing w:after="43" w:line="288" w:lineRule="atLeast"/>
        <w:rPr>
          <w:rFonts w:ascii="Tahoma" w:eastAsia="Times New Roman" w:hAnsi="Tahoma" w:cs="Tahoma"/>
          <w:color w:val="444444"/>
          <w:sz w:val="16"/>
          <w:szCs w:val="16"/>
          <w:lang w:eastAsia="ru-RU"/>
        </w:rPr>
      </w:pPr>
      <w:r w:rsidRPr="004E40F8">
        <w:rPr>
          <w:rFonts w:ascii="Tahoma" w:eastAsia="Times New Roman" w:hAnsi="Tahoma" w:cs="Tahoma"/>
          <w:color w:val="444444"/>
          <w:sz w:val="16"/>
          <w:szCs w:val="16"/>
          <w:lang w:eastAsia="ru-RU"/>
        </w:rPr>
        <w:t>119991, ГСП-1, город Москва, улица Житная, дом 14</w:t>
      </w:r>
      <w:r w:rsidRPr="004E40F8">
        <w:rPr>
          <w:rFonts w:ascii="Tahoma" w:eastAsia="Times New Roman" w:hAnsi="Tahoma" w:cs="Tahoma"/>
          <w:color w:val="444444"/>
          <w:sz w:val="16"/>
          <w:szCs w:val="16"/>
          <w:lang w:eastAsia="ru-RU"/>
        </w:rPr>
        <w:br/>
        <w:t>Телефон для справок:                (49...       </w:t>
      </w:r>
    </w:p>
    <w:p w:rsidR="00406BD9" w:rsidRDefault="004E40F8" w:rsidP="004E40F8">
      <w:pPr>
        <w:rPr>
          <w:rFonts w:ascii="Tahoma" w:eastAsia="Times New Roman" w:hAnsi="Tahoma" w:cs="Tahoma"/>
          <w:color w:val="444444"/>
          <w:sz w:val="16"/>
          <w:szCs w:val="16"/>
          <w:lang w:eastAsia="ru-RU"/>
        </w:rPr>
      </w:pPr>
      <w:r w:rsidRPr="004E40F8">
        <w:rPr>
          <w:rFonts w:ascii="Tahoma" w:eastAsia="Times New Roman" w:hAnsi="Tahoma" w:cs="Tahoma"/>
          <w:color w:val="444444"/>
          <w:sz w:val="16"/>
          <w:szCs w:val="16"/>
          <w:lang w:eastAsia="ru-RU"/>
        </w:rPr>
        <w:t xml:space="preserve">E-mail: </w:t>
      </w:r>
      <w:hyperlink r:id="rId5" w:history="1">
        <w:r w:rsidRPr="00252748">
          <w:rPr>
            <w:rStyle w:val="a3"/>
            <w:rFonts w:ascii="Tahoma" w:eastAsia="Times New Roman" w:hAnsi="Tahoma" w:cs="Tahoma"/>
            <w:sz w:val="16"/>
            <w:szCs w:val="16"/>
            <w:lang w:eastAsia="ru-RU"/>
          </w:rPr>
          <w:t>pst@minjust.ru</w:t>
        </w:r>
      </w:hyperlink>
    </w:p>
    <w:p w:rsidR="004E40F8" w:rsidRPr="004E40F8" w:rsidRDefault="004E40F8" w:rsidP="004E40F8">
      <w:pPr>
        <w:spacing w:after="70" w:line="288" w:lineRule="atLeast"/>
        <w:rPr>
          <w:rFonts w:ascii="Tahoma" w:eastAsia="Times New Roman" w:hAnsi="Tahoma" w:cs="Tahoma"/>
          <w:color w:val="323232"/>
          <w:sz w:val="16"/>
          <w:szCs w:val="16"/>
          <w:lang w:eastAsia="ru-RU"/>
        </w:rPr>
      </w:pPr>
      <w:r w:rsidRPr="004E40F8">
        <w:rPr>
          <w:rFonts w:ascii="Tahoma" w:eastAsia="Times New Roman" w:hAnsi="Tahoma" w:cs="Tahoma"/>
          <w:b/>
          <w:bCs/>
          <w:color w:val="5B5B5B"/>
          <w:sz w:val="16"/>
          <w:szCs w:val="16"/>
          <w:lang w:eastAsia="ru-RU"/>
        </w:rPr>
        <w:t>Почтовый адрес ФСИН России</w:t>
      </w:r>
      <w:r w:rsidRPr="004E40F8">
        <w:rPr>
          <w:rFonts w:ascii="Tahoma" w:eastAsia="Times New Roman" w:hAnsi="Tahoma" w:cs="Tahoma"/>
          <w:color w:val="323232"/>
          <w:sz w:val="16"/>
          <w:szCs w:val="16"/>
          <w:lang w:eastAsia="ru-RU"/>
        </w:rPr>
        <w:t>:</w:t>
      </w:r>
      <w:r w:rsidRPr="004E40F8">
        <w:rPr>
          <w:rFonts w:ascii="Tahoma" w:eastAsia="Times New Roman" w:hAnsi="Tahoma" w:cs="Tahoma"/>
          <w:color w:val="323232"/>
          <w:sz w:val="16"/>
          <w:szCs w:val="16"/>
          <w:lang w:eastAsia="ru-RU"/>
        </w:rPr>
        <w:br/>
        <w:t xml:space="preserve">119991, Москва, ГСП-1, ул. Житная, 14 </w:t>
      </w:r>
      <w:r w:rsidRPr="004E40F8">
        <w:rPr>
          <w:rFonts w:ascii="Tahoma" w:eastAsia="Times New Roman" w:hAnsi="Tahoma" w:cs="Tahoma"/>
          <w:color w:val="323232"/>
          <w:sz w:val="16"/>
          <w:szCs w:val="16"/>
          <w:lang w:eastAsia="ru-RU"/>
        </w:rPr>
        <w:br/>
        <w:t>тел.                (095) 982-1900        </w:t>
      </w:r>
      <w:r w:rsidRPr="004E40F8">
        <w:rPr>
          <w:rFonts w:ascii="Tahoma" w:eastAsia="Times New Roman" w:hAnsi="Tahoma" w:cs="Tahoma"/>
          <w:color w:val="323232"/>
          <w:sz w:val="16"/>
          <w:szCs w:val="16"/>
          <w:lang w:eastAsia="ru-RU"/>
        </w:rPr>
        <w:br/>
        <w:t xml:space="preserve">факс (095) 982-1930 </w:t>
      </w:r>
    </w:p>
    <w:p w:rsidR="004E40F8" w:rsidRPr="0047529A" w:rsidRDefault="004E40F8" w:rsidP="004E40F8">
      <w:pPr>
        <w:spacing w:after="70" w:line="288" w:lineRule="atLeast"/>
        <w:rPr>
          <w:rFonts w:ascii="Tahoma" w:eastAsia="Times New Roman" w:hAnsi="Tahoma" w:cs="Tahoma"/>
          <w:color w:val="323232"/>
          <w:sz w:val="16"/>
          <w:szCs w:val="16"/>
          <w:lang w:val="en-US" w:eastAsia="ru-RU"/>
        </w:rPr>
      </w:pPr>
      <w:r w:rsidRPr="004E40F8">
        <w:rPr>
          <w:rFonts w:ascii="Tahoma" w:eastAsia="Times New Roman" w:hAnsi="Tahoma" w:cs="Tahoma"/>
          <w:b/>
          <w:bCs/>
          <w:color w:val="5B5B5B"/>
          <w:sz w:val="16"/>
          <w:szCs w:val="16"/>
          <w:lang w:eastAsia="ru-RU"/>
        </w:rPr>
        <w:t>Приемная</w:t>
      </w:r>
      <w:r w:rsidRPr="004E40F8">
        <w:rPr>
          <w:rFonts w:ascii="Tahoma" w:eastAsia="Times New Roman" w:hAnsi="Tahoma" w:cs="Tahoma"/>
          <w:color w:val="323232"/>
          <w:sz w:val="16"/>
          <w:szCs w:val="16"/>
          <w:lang w:eastAsia="ru-RU"/>
        </w:rPr>
        <w:t>:</w:t>
      </w:r>
      <w:r w:rsidRPr="004E40F8">
        <w:rPr>
          <w:rFonts w:ascii="Tahoma" w:eastAsia="Times New Roman" w:hAnsi="Tahoma" w:cs="Tahoma"/>
          <w:color w:val="323232"/>
          <w:sz w:val="16"/>
          <w:szCs w:val="16"/>
          <w:lang w:eastAsia="ru-RU"/>
        </w:rPr>
        <w:br/>
        <w:t>Москва, ул. Воронцово поле, 4а</w:t>
      </w:r>
      <w:r w:rsidRPr="004E40F8">
        <w:rPr>
          <w:rFonts w:ascii="Tahoma" w:eastAsia="Times New Roman" w:hAnsi="Tahoma" w:cs="Tahoma"/>
          <w:color w:val="323232"/>
          <w:sz w:val="16"/>
          <w:szCs w:val="16"/>
          <w:lang w:eastAsia="ru-RU"/>
        </w:rPr>
        <w:br/>
        <w:t xml:space="preserve">проезд до станций метро "Курская", "Китай-город". </w:t>
      </w:r>
      <w:r w:rsidRPr="004E40F8">
        <w:rPr>
          <w:rFonts w:ascii="Tahoma" w:eastAsia="Times New Roman" w:hAnsi="Tahoma" w:cs="Tahoma"/>
          <w:color w:val="323232"/>
          <w:sz w:val="16"/>
          <w:szCs w:val="16"/>
          <w:lang w:eastAsia="ru-RU"/>
        </w:rPr>
        <w:br/>
        <w:t>тел</w:t>
      </w:r>
      <w:r w:rsidRPr="0047529A">
        <w:rPr>
          <w:rFonts w:ascii="Tahoma" w:eastAsia="Times New Roman" w:hAnsi="Tahoma" w:cs="Tahoma"/>
          <w:color w:val="323232"/>
          <w:sz w:val="16"/>
          <w:szCs w:val="16"/>
          <w:lang w:val="en-US" w:eastAsia="ru-RU"/>
        </w:rPr>
        <w:t>.                (095) 206-0051        </w:t>
      </w:r>
    </w:p>
    <w:p w:rsidR="004E40F8" w:rsidRPr="0047529A" w:rsidRDefault="004E40F8" w:rsidP="004E40F8">
      <w:pPr>
        <w:rPr>
          <w:rFonts w:ascii="Tahoma" w:eastAsia="Times New Roman" w:hAnsi="Tahoma" w:cs="Tahoma"/>
          <w:color w:val="444444"/>
          <w:sz w:val="16"/>
          <w:szCs w:val="16"/>
          <w:lang w:val="en-US" w:eastAsia="ru-RU"/>
        </w:rPr>
      </w:pPr>
    </w:p>
    <w:p w:rsidR="004E40F8" w:rsidRPr="004E40F8" w:rsidRDefault="004E40F8" w:rsidP="004E40F8">
      <w:pPr>
        <w:pStyle w:val="cmstext"/>
        <w:rPr>
          <w:lang w:val="en-US"/>
        </w:rPr>
      </w:pPr>
      <w:r w:rsidRPr="004E40F8">
        <w:rPr>
          <w:lang w:val="en-US"/>
        </w:rPr>
        <w:t>European Court of Human Rights</w:t>
      </w:r>
    </w:p>
    <w:p w:rsidR="004E40F8" w:rsidRPr="004E40F8" w:rsidRDefault="004E40F8" w:rsidP="004E40F8">
      <w:pPr>
        <w:pStyle w:val="cmstext"/>
        <w:rPr>
          <w:lang w:val="en-US"/>
        </w:rPr>
      </w:pPr>
      <w:r w:rsidRPr="004E40F8">
        <w:rPr>
          <w:lang w:val="en-US"/>
        </w:rPr>
        <w:t>Council of Europe</w:t>
      </w:r>
    </w:p>
    <w:p w:rsidR="004E40F8" w:rsidRPr="004E40F8" w:rsidRDefault="004E40F8" w:rsidP="004E40F8">
      <w:pPr>
        <w:pStyle w:val="cmstext"/>
        <w:rPr>
          <w:lang w:val="en-US"/>
        </w:rPr>
      </w:pPr>
      <w:r w:rsidRPr="004E40F8">
        <w:rPr>
          <w:lang w:val="en-US"/>
        </w:rPr>
        <w:t>67075 Strasbourg-Cedex</w:t>
      </w:r>
    </w:p>
    <w:p w:rsidR="004E40F8" w:rsidRPr="004E40F8" w:rsidRDefault="004E40F8" w:rsidP="004E40F8">
      <w:pPr>
        <w:pStyle w:val="cmstext"/>
        <w:rPr>
          <w:lang w:val="en-US"/>
        </w:rPr>
      </w:pPr>
      <w:r w:rsidRPr="004E40F8">
        <w:rPr>
          <w:lang w:val="en-US"/>
        </w:rPr>
        <w:t>France</w:t>
      </w:r>
    </w:p>
    <w:p w:rsidR="004E40F8" w:rsidRPr="004E40F8" w:rsidRDefault="004E40F8" w:rsidP="004E40F8">
      <w:pPr>
        <w:pStyle w:val="cmstext"/>
        <w:rPr>
          <w:lang w:val="en-US"/>
        </w:rPr>
      </w:pPr>
      <w:r w:rsidRPr="004E40F8">
        <w:rPr>
          <w:lang w:val="en-US"/>
        </w:rPr>
        <w:t> </w:t>
      </w:r>
    </w:p>
    <w:p w:rsidR="004E40F8" w:rsidRDefault="004E40F8" w:rsidP="004E40F8">
      <w:pPr>
        <w:pStyle w:val="cmstext"/>
      </w:pPr>
      <w:r>
        <w:t>Tel:                +33 (0)3 88 41 20 18        </w:t>
      </w:r>
    </w:p>
    <w:p w:rsidR="004E40F8" w:rsidRDefault="004E40F8" w:rsidP="004E40F8">
      <w:pPr>
        <w:pStyle w:val="cmstext"/>
      </w:pPr>
      <w:r>
        <w:t xml:space="preserve">Fax: +33 (0)3 88 41 27 30 </w:t>
      </w:r>
    </w:p>
    <w:p w:rsidR="004E40F8" w:rsidRDefault="004E40F8" w:rsidP="004E40F8">
      <w:pPr>
        <w:pStyle w:val="cmstext"/>
      </w:pPr>
      <w:r>
        <w:t> </w:t>
      </w:r>
    </w:p>
    <w:tbl>
      <w:tblPr>
        <w:tblW w:w="5000" w:type="pct"/>
        <w:jc w:val="center"/>
        <w:tblCellSpacing w:w="0" w:type="dxa"/>
        <w:tblCellMar>
          <w:top w:w="60" w:type="dxa"/>
          <w:left w:w="60" w:type="dxa"/>
          <w:bottom w:w="60" w:type="dxa"/>
          <w:right w:w="60" w:type="dxa"/>
        </w:tblCellMar>
        <w:tblLook w:val="04A0"/>
      </w:tblPr>
      <w:tblGrid>
        <w:gridCol w:w="9655"/>
      </w:tblGrid>
      <w:tr w:rsidR="0047529A" w:rsidRPr="0047529A">
        <w:trPr>
          <w:tblCellSpacing w:w="0" w:type="dxa"/>
          <w:jc w:val="center"/>
        </w:trPr>
        <w:tc>
          <w:tcPr>
            <w:tcW w:w="0" w:type="auto"/>
            <w:tcMar>
              <w:top w:w="75" w:type="dxa"/>
              <w:left w:w="150" w:type="dxa"/>
              <w:bottom w:w="0" w:type="dxa"/>
              <w:right w:w="150" w:type="dxa"/>
            </w:tcMar>
            <w:hideMark/>
          </w:tcPr>
          <w:p w:rsidR="0047529A" w:rsidRPr="0047529A" w:rsidRDefault="0047529A" w:rsidP="0047529A">
            <w:pPr>
              <w:spacing w:after="15" w:line="240" w:lineRule="auto"/>
              <w:ind w:left="150" w:right="45"/>
              <w:outlineLvl w:val="0"/>
              <w:rPr>
                <w:rFonts w:ascii="Verdana" w:eastAsia="Times New Roman" w:hAnsi="Verdana" w:cs="Times New Roman"/>
                <w:b/>
                <w:bCs/>
                <w:color w:val="000000"/>
                <w:kern w:val="36"/>
                <w:sz w:val="24"/>
                <w:szCs w:val="24"/>
                <w:shd w:val="clear" w:color="auto" w:fill="F5F5F5"/>
                <w:lang w:eastAsia="ru-RU"/>
              </w:rPr>
            </w:pPr>
            <w:r w:rsidRPr="0047529A">
              <w:rPr>
                <w:rFonts w:ascii="Verdana" w:eastAsia="Times New Roman" w:hAnsi="Verdana" w:cs="Times New Roman"/>
                <w:b/>
                <w:bCs/>
                <w:color w:val="000000"/>
                <w:kern w:val="36"/>
                <w:sz w:val="24"/>
                <w:szCs w:val="24"/>
                <w:shd w:val="clear" w:color="auto" w:fill="F5F5F5"/>
                <w:lang w:eastAsia="ru-RU"/>
              </w:rPr>
              <w:t>Приказ Министерства юстиции Российской Федерации от 6 мая 2009 г. N 124 г. Москва "О внесении изменения в приказ Министерства юстиции Российской Федерации от 26 декабря 2006 г. N 383"</w:t>
            </w:r>
          </w:p>
          <w:p w:rsidR="0047529A" w:rsidRPr="0047529A" w:rsidRDefault="0047529A" w:rsidP="0047529A">
            <w:pPr>
              <w:numPr>
                <w:ilvl w:val="0"/>
                <w:numId w:val="1"/>
              </w:numPr>
              <w:spacing w:before="100" w:beforeAutospacing="1" w:after="100" w:afterAutospacing="1" w:line="240" w:lineRule="auto"/>
              <w:rPr>
                <w:rFonts w:ascii="Verdana" w:eastAsia="Times New Roman" w:hAnsi="Verdana" w:cs="Times New Roman"/>
                <w:sz w:val="24"/>
                <w:szCs w:val="24"/>
                <w:lang w:eastAsia="ru-RU"/>
              </w:rPr>
            </w:pPr>
            <w:r w:rsidRPr="0047529A">
              <w:rPr>
                <w:rFonts w:ascii="Arial" w:eastAsia="Times New Roman" w:hAnsi="Arial" w:cs="Arial"/>
                <w:color w:val="000000"/>
                <w:sz w:val="19"/>
                <w:lang w:eastAsia="ru-RU"/>
              </w:rPr>
              <w:t>Опубликовано 27 мая 2009 г.</w:t>
            </w:r>
            <w:r w:rsidRPr="0047529A">
              <w:rPr>
                <w:rFonts w:ascii="Verdana" w:eastAsia="Times New Roman" w:hAnsi="Verdana" w:cs="Times New Roman"/>
                <w:sz w:val="24"/>
                <w:szCs w:val="24"/>
                <w:lang w:eastAsia="ru-RU"/>
              </w:rPr>
              <w:t xml:space="preserve"> </w:t>
            </w:r>
          </w:p>
          <w:p w:rsidR="0047529A" w:rsidRPr="0047529A" w:rsidRDefault="0047529A" w:rsidP="0047529A">
            <w:pPr>
              <w:numPr>
                <w:ilvl w:val="0"/>
                <w:numId w:val="1"/>
              </w:numPr>
              <w:spacing w:before="100" w:beforeAutospacing="1" w:after="100" w:afterAutospacing="1" w:line="240" w:lineRule="auto"/>
              <w:rPr>
                <w:rFonts w:ascii="Verdana" w:eastAsia="Times New Roman" w:hAnsi="Verdana" w:cs="Times New Roman"/>
                <w:sz w:val="24"/>
                <w:szCs w:val="24"/>
                <w:lang w:eastAsia="ru-RU"/>
              </w:rPr>
            </w:pPr>
            <w:r w:rsidRPr="0047529A">
              <w:rPr>
                <w:rFonts w:ascii="Arial" w:eastAsia="Times New Roman" w:hAnsi="Arial" w:cs="Arial"/>
                <w:color w:val="000000"/>
                <w:sz w:val="19"/>
                <w:lang w:eastAsia="ru-RU"/>
              </w:rPr>
              <w:t>Вступает в силу: 7 июня 2009 г.</w:t>
            </w:r>
            <w:r w:rsidRPr="0047529A">
              <w:rPr>
                <w:rFonts w:ascii="Verdana" w:eastAsia="Times New Roman" w:hAnsi="Verdana" w:cs="Times New Roman"/>
                <w:sz w:val="24"/>
                <w:szCs w:val="24"/>
                <w:lang w:eastAsia="ru-RU"/>
              </w:rPr>
              <w:t xml:space="preserve"> </w:t>
            </w:r>
          </w:p>
        </w:tc>
      </w:tr>
      <w:tr w:rsidR="0047529A" w:rsidRPr="0047529A">
        <w:trPr>
          <w:tblCellSpacing w:w="0" w:type="dxa"/>
          <w:jc w:val="center"/>
        </w:trPr>
        <w:tc>
          <w:tcPr>
            <w:tcW w:w="0" w:type="auto"/>
            <w:tcMar>
              <w:top w:w="75" w:type="dxa"/>
              <w:left w:w="150" w:type="dxa"/>
              <w:bottom w:w="0" w:type="dxa"/>
              <w:right w:w="150" w:type="dxa"/>
            </w:tcMar>
            <w:hideMark/>
          </w:tcPr>
          <w:p w:rsidR="0047529A" w:rsidRPr="0047529A" w:rsidRDefault="0047529A" w:rsidP="0047529A">
            <w:pPr>
              <w:spacing w:before="100" w:beforeAutospacing="1" w:after="100" w:afterAutospacing="1" w:line="240" w:lineRule="auto"/>
              <w:jc w:val="center"/>
              <w:rPr>
                <w:rFonts w:ascii="Arial" w:eastAsia="Times New Roman" w:hAnsi="Arial" w:cs="Arial"/>
                <w:color w:val="000000"/>
                <w:sz w:val="19"/>
                <w:szCs w:val="19"/>
                <w:lang w:eastAsia="ru-RU"/>
              </w:rPr>
            </w:pPr>
            <w:r w:rsidRPr="0047529A">
              <w:rPr>
                <w:rFonts w:ascii="Arial" w:eastAsia="Times New Roman" w:hAnsi="Arial" w:cs="Arial"/>
                <w:b/>
                <w:bCs/>
                <w:color w:val="000000"/>
                <w:sz w:val="19"/>
                <w:szCs w:val="19"/>
                <w:lang w:eastAsia="ru-RU"/>
              </w:rPr>
              <w:t>Зарегистрирован в Минюсте РФ 18 мая 2009 г.</w:t>
            </w:r>
            <w:r w:rsidRPr="0047529A">
              <w:rPr>
                <w:rFonts w:ascii="Arial" w:eastAsia="Times New Roman" w:hAnsi="Arial" w:cs="Arial"/>
                <w:b/>
                <w:bCs/>
                <w:color w:val="000000"/>
                <w:sz w:val="17"/>
                <w:szCs w:val="17"/>
                <w:lang w:eastAsia="ru-RU"/>
              </w:rPr>
              <w:br/>
            </w:r>
            <w:r w:rsidRPr="0047529A">
              <w:rPr>
                <w:rFonts w:ascii="Arial" w:eastAsia="Times New Roman" w:hAnsi="Arial" w:cs="Arial"/>
                <w:b/>
                <w:bCs/>
                <w:color w:val="000000"/>
                <w:sz w:val="19"/>
                <w:szCs w:val="19"/>
                <w:lang w:eastAsia="ru-RU"/>
              </w:rPr>
              <w:t>Регистрационный N 13931</w:t>
            </w:r>
          </w:p>
          <w:p w:rsidR="0047529A" w:rsidRPr="0047529A" w:rsidRDefault="0047529A" w:rsidP="0047529A">
            <w:pPr>
              <w:spacing w:before="100" w:beforeAutospacing="1" w:after="100" w:afterAutospacing="1" w:line="240" w:lineRule="auto"/>
              <w:rPr>
                <w:rFonts w:ascii="Arial" w:eastAsia="Times New Roman" w:hAnsi="Arial" w:cs="Arial"/>
                <w:color w:val="000000"/>
                <w:sz w:val="19"/>
                <w:szCs w:val="19"/>
                <w:lang w:eastAsia="ru-RU"/>
              </w:rPr>
            </w:pPr>
            <w:r w:rsidRPr="0047529A">
              <w:rPr>
                <w:rFonts w:ascii="Arial" w:eastAsia="Times New Roman" w:hAnsi="Arial" w:cs="Arial"/>
                <w:color w:val="000000"/>
                <w:sz w:val="19"/>
                <w:szCs w:val="19"/>
                <w:lang w:eastAsia="ru-RU"/>
              </w:rPr>
              <w:t>Внести в приказ Минюста России от 26 декабря 2006 г. N 383 "Об утверждении Административного регламента исполнения государственной функции по организации рассмотрения предложений, заявлений и жалоб осужденных и лиц, содержащихся под стражей" (зарегистрирован Министерством юстиции Российской Федерации 17 января 2007 г., регистрационный номер 8761) изменение, изложив пункт 19 Административного регламента исполнения государственной функции по организации рассмотрения предложений, заявлений и жалоб осужденных и лиц, содержащихся под стражей, в следующей редакции:</w:t>
            </w:r>
          </w:p>
          <w:p w:rsidR="0047529A" w:rsidRPr="0047529A" w:rsidRDefault="0047529A" w:rsidP="0047529A">
            <w:pPr>
              <w:spacing w:before="100" w:beforeAutospacing="1" w:after="100" w:afterAutospacing="1" w:line="240" w:lineRule="auto"/>
              <w:rPr>
                <w:rFonts w:ascii="Arial" w:eastAsia="Times New Roman" w:hAnsi="Arial" w:cs="Arial"/>
                <w:color w:val="000000"/>
                <w:sz w:val="19"/>
                <w:szCs w:val="19"/>
                <w:lang w:eastAsia="ru-RU"/>
              </w:rPr>
            </w:pPr>
            <w:r w:rsidRPr="0047529A">
              <w:rPr>
                <w:rFonts w:ascii="Arial" w:eastAsia="Times New Roman" w:hAnsi="Arial" w:cs="Arial"/>
                <w:color w:val="000000"/>
                <w:sz w:val="19"/>
                <w:szCs w:val="19"/>
                <w:lang w:eastAsia="ru-RU"/>
              </w:rPr>
              <w:t>"19. Ответы на предложения, заявления и жалобы объявляются подозреваемым и обвиняемым под расписку и приобщаются к их личным делам. По просьбе подозреваемых и обвиняемых за счет их средств администрация места содержания под стражей делает копию ответа и выдает ее на руки.".</w:t>
            </w:r>
          </w:p>
          <w:p w:rsidR="0047529A" w:rsidRPr="0047529A" w:rsidRDefault="0047529A" w:rsidP="0047529A">
            <w:pPr>
              <w:spacing w:before="100" w:beforeAutospacing="1" w:after="100" w:afterAutospacing="1" w:line="240" w:lineRule="auto"/>
              <w:rPr>
                <w:rFonts w:ascii="Arial" w:eastAsia="Times New Roman" w:hAnsi="Arial" w:cs="Arial"/>
                <w:color w:val="000000"/>
                <w:sz w:val="19"/>
                <w:szCs w:val="19"/>
                <w:lang w:eastAsia="ru-RU"/>
              </w:rPr>
            </w:pPr>
            <w:r w:rsidRPr="0047529A">
              <w:rPr>
                <w:rFonts w:ascii="Arial" w:eastAsia="Times New Roman" w:hAnsi="Arial" w:cs="Arial"/>
                <w:b/>
                <w:bCs/>
                <w:color w:val="000000"/>
                <w:sz w:val="19"/>
                <w:szCs w:val="19"/>
                <w:lang w:eastAsia="ru-RU"/>
              </w:rPr>
              <w:t>Министр А. Коновалов</w:t>
            </w:r>
          </w:p>
          <w:p w:rsidR="0047529A" w:rsidRPr="0047529A" w:rsidRDefault="0047529A" w:rsidP="0047529A">
            <w:pPr>
              <w:shd w:val="clear" w:color="auto" w:fill="F5F5F5"/>
              <w:spacing w:before="100" w:beforeAutospacing="1" w:after="100" w:afterAutospacing="1" w:line="240" w:lineRule="auto"/>
              <w:rPr>
                <w:rFonts w:ascii="Arial" w:eastAsia="Times New Roman" w:hAnsi="Arial" w:cs="Arial"/>
                <w:color w:val="000000"/>
                <w:sz w:val="19"/>
                <w:szCs w:val="19"/>
                <w:lang w:eastAsia="ru-RU"/>
              </w:rPr>
            </w:pPr>
            <w:r>
              <w:rPr>
                <w:rFonts w:ascii="Arial" w:eastAsia="Times New Roman" w:hAnsi="Arial" w:cs="Arial"/>
                <w:noProof/>
                <w:color w:val="003399"/>
                <w:sz w:val="19"/>
                <w:szCs w:val="19"/>
                <w:lang w:eastAsia="ru-RU"/>
              </w:rPr>
              <w:drawing>
                <wp:inline distT="0" distB="0" distL="0" distR="0">
                  <wp:extent cx="135255" cy="135255"/>
                  <wp:effectExtent l="19050" t="0" r="0" b="0"/>
                  <wp:docPr id="1" name="Рисунок 1" descr="http://img.rg.ru/img/rg-printicon.gif">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rg.ru/img/rg-printicon.gif">
                            <a:hlinkClick r:id="rId6" tgtFrame="_blank"/>
                          </pic:cNvPr>
                          <pic:cNvPicPr>
                            <a:picLocks noChangeAspect="1" noChangeArrowheads="1"/>
                          </pic:cNvPicPr>
                        </pic:nvPicPr>
                        <pic:blipFill>
                          <a:blip r:embed="rId7"/>
                          <a:srcRect/>
                          <a:stretch>
                            <a:fillRect/>
                          </a:stretch>
                        </pic:blipFill>
                        <pic:spPr bwMode="auto">
                          <a:xfrm>
                            <a:off x="0" y="0"/>
                            <a:ext cx="135255" cy="135255"/>
                          </a:xfrm>
                          <a:prstGeom prst="rect">
                            <a:avLst/>
                          </a:prstGeom>
                          <a:noFill/>
                          <a:ln w="9525">
                            <a:noFill/>
                            <a:miter lim="800000"/>
                            <a:headEnd/>
                            <a:tailEnd/>
                          </a:ln>
                        </pic:spPr>
                      </pic:pic>
                    </a:graphicData>
                  </a:graphic>
                </wp:inline>
              </w:drawing>
            </w:r>
          </w:p>
        </w:tc>
      </w:tr>
    </w:tbl>
    <w:p w:rsidR="0047529A" w:rsidRPr="0047529A" w:rsidRDefault="0047529A" w:rsidP="0047529A">
      <w:pPr>
        <w:spacing w:after="0" w:line="36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Зарегистрировано в Минюсте РФ 17 января 2007 г. N 8761</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pict>
          <v:rect id="_x0000_i1025" style="width:0;height:1pt" o:hralign="center" o:hrstd="t" o:hrnoshade="t" o:hr="t" fillcolor="black" stroked="f"/>
        </w:pic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МИНИСТЕРСТВО ЮСТИЦИИ РОССИЙСКОЙ ФЕДЕРАЦИИ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ПРИКАЗ</w:t>
      </w: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от 26 декабря 2006 г. N 383</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ОБ УТВЕРЖДЕНИИ АДМИНИСТРАТИВНОГО РЕГЛАМЕНТА</w:t>
      </w: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ИСПОЛНЕНИЯ ГОСУДАРСТВЕННОЙ ФУНКЦИИ ПО ОРГАНИЗАЦИИ</w:t>
      </w: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РАССМОТРЕНИЯ ПРЕДЛОЖЕНИЙ, ЗАЯВЛЕНИЙ И ЖАЛОБ ОСУЖДЕННЫХ</w:t>
      </w: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И ЛИЦ, СОДЕРЖАЩИХСЯ ПОД СТРАЖЕЙ</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(в ред. Приказа Минюста РФ от 06.05.2009 N 124)</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В целях реализации положений Концепции административной реформы в Российской Федерации в 2006 - 2008 годах и плана мероприятий по проведению административной реформы в Российской Федерации в 2006 - 2008 годах, одобренных распоряжением Правительства Российской Федерации от 25 октября 2005 г. N 1789-р (Собрание законодательства Российской Федерации, 2005, N 46, ст. 4720), и в целях совершенствования форм и методов работы с предложениями, заявлениями и жалобами осужденных и лиц, содержащихся под стражей, повышения качества защиты их конституционных прав и законных интересов, а также осуществления действенного контроля за исполнением письменных обращений в Федеральной службе исполнения наказаний, управлениях ФСИН России по федеральным округам, территориальных органах и образовательных учреждениях уголовно-исполнительной системы и подразделениях, непосредственно подчиненных ФСИН России, приказываю:</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 Утвердить прилагаемый Административный регламент исполнения государственной функции по организации рассмотрения предложений, заявлений и жалоб осужденных и лиц, содержащихся под стражей.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 Федеральной службе исполнения наказаний (Калинин Ю.И.) обеспечить исполнение Административного регламента исполнения государственной функции по организации рассмотрения предложений, заявлений и жалоб осужденных и лиц, содержащихся под стражей.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 Контроль за исполнением Приказа возложить на заместителя Министра Хлупина О.Ю.</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Министр</w:t>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В.В.УСТИНОВ</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Утвержден</w:t>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Приказом</w:t>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Министерства юстиции</w:t>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Российской Федерации</w:t>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от 26.12.2006 N 383</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АДМИНИСТРАТИВНЫЙ РЕГЛАМЕНТ</w:t>
      </w: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ИСПОЛНЕНИЯ ГОСУДАРСТВЕННОЙ ФУНКЦИИ ПО ОРГАНИЗАЦИИ</w:t>
      </w: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РАССМОТРЕНИЯ ПРЕДЛОЖЕНИЙ, ЗАЯВЛЕНИЙ И ЖАЛОБ ОСУЖДЕННЫХ</w:t>
      </w:r>
    </w:p>
    <w:p w:rsidR="0047529A" w:rsidRPr="0047529A" w:rsidRDefault="0047529A" w:rsidP="0047529A">
      <w:pPr>
        <w:spacing w:after="0" w:line="360" w:lineRule="auto"/>
        <w:jc w:val="center"/>
        <w:rPr>
          <w:rFonts w:ascii="Times New Roman" w:eastAsia="Times New Roman" w:hAnsi="Times New Roman" w:cs="Times New Roman"/>
          <w:b/>
          <w:bCs/>
          <w:sz w:val="30"/>
          <w:szCs w:val="30"/>
          <w:lang w:eastAsia="ru-RU"/>
        </w:rPr>
      </w:pPr>
      <w:r w:rsidRPr="0047529A">
        <w:rPr>
          <w:rFonts w:ascii="Times New Roman" w:eastAsia="Times New Roman" w:hAnsi="Times New Roman" w:cs="Times New Roman"/>
          <w:b/>
          <w:bCs/>
          <w:sz w:val="30"/>
          <w:szCs w:val="30"/>
          <w:lang w:eastAsia="ru-RU"/>
        </w:rPr>
        <w:t>И ЛИЦ, СОДЕРЖАЩИХСЯ ПОД СТРАЖЕЙ</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(в ред. Приказа Минюста РФ от 06.05.2009 N 124)</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I. Общие положения</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 Настоящий Административный регламент исполнения государственной функции по организации рассмотрения предложений, заявлений и жалоб осужденных и лиц, содержащихся под стражей, разработан в целях совершенствования форм и методов работы с предложениями, заявлениями и жалобами осужденных и лиц, содержащихся под стражей (далее - подозреваемые, обвиняемые), повышения качества защиты их конституционных прав и законных интересов и определяет сроки и последовательность действий (административных процедур) при осуществлении полномочий при их рассмотрении.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 Административный регламент основывается на положениях:</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Конституции Российской Федерации от 12 декабря 1993 г. (Российская газета, 1993, N 237);</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lastRenderedPageBreak/>
        <w:t>Уголовно-исполнительного кодекса Российской Федерации от 8 января 1997 г. N 1-ФЗ (Собрание законодательства Российской Федерации, 1998, N 31, ст. 3803; 1999, N 12, ст. 1406; 2001, N 11, ст. 1002; 2001, N 13, ст. 140; 2001, N 26, ст. 2589; 2003, N 24, ст. 2550; 2003, N 50, ст. 4847; 2004, N 27, ст. 2711; 2004, N 35, ст. 3607; 2004, N 45, ст. 4379; 2005, N 6, ст. 431; 2005, N 14, ст. 1213; 2005, N 14, ст. 1214; 2005, N 19, ст. 1753; 2005, N 19, ст. 1754; 2006, N 2, ст. 173; 2006, N 3, ст. 276; 2006, N 15, ст. 1575; 2006, N 19, ст. 2559);</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Уголовно-процессуального кодекса Российской Федерации от 18 декабря 2001 г. N 174-ФЗ (Собрание законодательства Российской Федерации, 2002, N 22, ст. 2027; 2002, N 30, ст. 3015; 2002, N 30, ст. 3015; 2002, N 30, ст. 3020; 2002, N 30, ст. 3021; 2002, N 44, ст. 4298; 2003, N 27 (ч. I), ст. 2700; 2003, N 27 (ч. I), ст. 2706; 2003, N 27 (ч. II), ст. 2708; 2003, N 28, ст. 2880; 2003, N 50, ст. 4847; 2004, N 17, ст. 1585; 2004, N 27, ст. 2711; 2004, N 49, ст. 4833; 2005, N 1 (ч. I), ст. 13; 2005, N 23, ст. 2200; 2006, N 3, ст. 277; 2006, N 10, ст. 1070; 2006, N 23, ст. 2379; 2006, N 28, ст. 2975; 2006, N 28, ст. 2976; 2006, N 31 (ч. I), ст. 3452; 2003, N 51, ст. 5026; 2004, N 40, ст. 3989; 2004, N 27, ст. 2904; 2005, N 22, ст. 2194);</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Федерального закона "О содержании под стражей подозреваемых и обвиняемых в совершении преступлений" от 15 июля 1995 г. N 103-ФЗ (Собрание законодательства Российской Федерации, 1998, N 30, ст. 3613; 2001, N 11, ст. 1002; 2001, N 48, ст. 4551; 2003, N 46 (ч. I), ст. 4435; 2003, N 27 (ч. I), ст. 2700; 2003, N 50, ст. 4847; 2004, N 27, ст. 2711; 2004, N 35, ст. 3607; 2005, N 10, ст. 763; 2006, N 17 (ч. I), ст. 1779);</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Федерального закона "О порядке рассмотрения обращений граждан Российской Федерации" от 2 мая 2006 г. N 59-ФЗ (Собрание законодательства Российской Федерации, 2006, N 19, ст. 2060);</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Указа Президента Российской Федерации от 13 ноября 2004 г. N 1314 "Вопросы Федеральной службы исполнения наказаний" (Собрание законодательства Российской Федерации, 2005, N 49, ст. 5204);</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Правил внутреннего распорядка исправительных учреждений, утвержденных Приказом Минюста России от 3 ноября 2005 г. N 205 (зарегистрирован в Минюсте России 14 ноября 2005 г., регистрационный N 7161) (Бюллетень нормативных актов федеральных органов исполнительной власти, 2005, N 47);</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Правил внутреннего распорядка следственных изоляторов уголовно-исполнительной системы, утвержденных Приказом Минюста России от 14 ноября 2005 г. N 189 (зарегистрирован в Минюсте России 8 ноября 2005 г., регистрационный N 7139) (Бюллетень нормативных актов федеральных органов исполнительной власти, 2005, N 46);</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lastRenderedPageBreak/>
        <w:t>Правил внутреннего распорядка воспитательных колоний уголовно-исполнительной системы, утвержденных Приказом Минюста России от 6 октября 2006 г. N 311 (зарегистрирован в Минюсте России 11 октября 2006 г., регистрационный N 8375) (Бюллетень нормативных актов федеральных органов исполнительной власти, 2006, N 44);</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Регламента Федеральной службы исполнения наказаний, утвержденного Приказом ФСИН России от 19 мая 2006 г. N 245 (зарегистрирован в Минюсте России 2 июня 2006 г., регистрационный N 7917) (Бюллетень нормативных актов федеральных органов исполнительной власти, 2006, N 26).</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 Государственная функция исполняется работниками центрального аппарата Федеральной службы исполнения наказаний (далее - ФСИН России), управлений ФСИН России по федеральным округам, территориальных органов ФСИН России (далее - органов уголовно-исполнительной системы), исправительных учреждений, следственных изоляторов, помещений, функционирующих в режиме следственных изоляторов, уголовно-исполнительных инспекций (далее - учреждений уголовно-исполнительной системы).</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 При исполнении государственной функции в целях организации рассмотрения предложений, заявлений и жалоб осужденных и лиц, содержащихся под стражей, осуществляется взаимодействие с:</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судебными органами;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правоохранительными органами;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органами государственной власти и местного самоуправления;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общественными организациями и объединениями;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Уполномоченным по правам человека в Российской Федерации, уполномоченными по правам человека в субъектах Российской Федерации;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межгосударственными органами по защите прав и свобод человека.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 В учреждениях и органах уголовно-исполнительной системы (далее - УИС) рассматриваются индивидуальные и коллективные предложения, заявления и жалобы (далее - обращения) подозреваемых, обвиняемых или осужденных, поступающие в форме устного личного обращения к должностному лицу во время приема, в письменной форме, а также в форме электронного сообщения (для осужденных к наказаниям, не связанным с лишением свободы).</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II. Требования к порядку исполнения государственной функции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Порядок информирования об исполнении</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lastRenderedPageBreak/>
        <w:t>государственной функции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 Информация о порядке исполнения государственной функции предоставляется непосредственно администрацией учреждений УИС, исполняющих государственную функцию, и включает в себя: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ознакомление подозреваемых, обвиняемых или осужденных при их поступлении в карантинное отделение следственного изолятора или исправительного учреждения о порядке подачи письменных и устных обращений посредством размещения на информационных стендах:</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извлечений из законодательных и иных нормативных правовых актов, содержащих нормы, регулирующие деятельность по исполнению государственной функции;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образцов оформления документов, необходимых для исполнения государственной функции, и требования к ним;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текста Административного регламента с приложениями;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почтовых реквизитов вышестоящих органов государственной власти, органов местного самоуправления, Ф.И.О. должностных лиц данных органов;</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использования средств радио-информирования (беседы, лекции, разъяснения);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разъяснения по просьбе подозреваемых, обвиняемых или осужденных в личной беседе с представителями администрации порядка подачи письменных и устных обращений, а также порядка обжалования решений, действий или бездействия должностных лиц, исполняющих государственную функцию.</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Результат исполнения государственной функции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 Конечным результатом исполнения государственной функции могут являться: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разрешение вопросов, поставленных в обращении;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разъяснение поставленных в обращении вопросов в соответствии с действующим законодательством Российской Федерации;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направление обращения по принадлежности (в другие государственные органы), в компетенцию которых входит решение поставленных в обращении вопросов;</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приобщение в производство без ответа в случае, указанном в п. 47 Административного регламента;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отказ в удовлетворении вопросов, поставленных в обращении, в соответствии с действующим законодательством.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Процедура исполнения государственной функции завершается путем получения подозреваемыми, обвиняемыми или осужденными ответов на их обращения в устной либо письменной форме.</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Заявители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8. Заявителями являются: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подозреваемые, обвиняемые или осужденные граждане Российской Федерации, иностранные граждане и лица без гражданства.</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Требования к письменному обращению</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9. В обращении подозреваемый, обвиняемый или осужденный в обязательном порядке указывает свои фамилию, имя, отчество (последнее - при наличии), почтовый адрес, по которому должен быть направлен ответ, излагает суть предложения, заявления или жалобы, ставит личную подпись и дату. В обращении указывается наименование учреждения или органа УИС либо фамилия, имя, отчество должностного лица, либо должность соответствующего лица, которым оно адресовано.</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10. В случае необходимости в подтверждение своих доводов подозреваемые, обвиняемые и осужденные прилагают к письменному обращению иные документы и материалы либо их копии.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11. Подозреваемые, обвиняемые и осужденные вправе подавать обращения только от своего имени. Расходы по приобретению канцелярских товаров и оплата расходов по пересылке письменных обращений производится в соответствии с действующими нормативными правовыми актами Российской Федерации.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12. Обращение, поступившее по информационным системам общего пользования (для осужденных к наказаниям, не связанным с лишением свободы), подлежит рассмотрению в порядке, установленном настоящим Административным регламентом.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13. Осужденные - иностранные граждане и лица без гражданства вправе подавать обращения на родном языке или на любом другом языке, которым они владеют, а в необходимых случаях пользоваться услугами переводчика. Ответы осужденным даются на языке обращения, при отсутствии возможности дать ответ на языке обращения он дается на государственном языке Российской Федерации с переводом ответа на язык обращения, обеспечиваемым учреждением или органом, исполняющим наказание.</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Общий срок исполнения государственной функции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14. Общий срок рассмотрения обращений подозреваемых, обвиняемых и осужденных не должен превышать месячного срока со дня регистрации обращения.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15. Письменное обращение, поступившее в учреждение или орган УИС, в соответствии с его компетенцией, рассматривается в течение 30 суток со дня его </w:t>
      </w:r>
      <w:r w:rsidRPr="0047529A">
        <w:rPr>
          <w:rFonts w:ascii="Times New Roman" w:eastAsia="Times New Roman" w:hAnsi="Times New Roman" w:cs="Times New Roman"/>
          <w:sz w:val="24"/>
          <w:szCs w:val="24"/>
          <w:lang w:eastAsia="ru-RU"/>
        </w:rPr>
        <w:lastRenderedPageBreak/>
        <w:t>регистрации. Поступившее письменное обращение от подозреваемых и обвиняемых рассматривается в течение 10 суток.</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В случаях, не терпящих отлагательств, которые связаны с угрозой жизни и здоровью подозреваемых, обвиняемых или осужденных, их устные и письменные обращения рассматриваются незамедлительно.</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16. В исключительных случаях срок рассмотрения письменного обращения может быть продлен на основании мотивированного рапорта исполнителя не более чем на 30 дней руководителем учреждения или органа УИС (заместителем руководителя); либо руководителями структурных подразделений, давшими соответствующее поручение (для центрального аппарата ФСИН России), по согласованию с подразделением делопроизводства. О продлении срока рассмотрения обращения письменно уведомляется заявитель.</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17. Обращения, адресованные прокурору, в суд или иные органы государственной власти, осуществляющие контроль за местами содержания под стражей подозреваемых и обвиняемых, а также за деятельностью учреждений и органов УИС, Уполномоченному по правам человека в Российской Федерации, уполномоченным по правам человека в субъектах Российской Федерации, в Европейский Суд по правам человека цензуре не подлежат и не позднее следующего за днем подачи обращения или ходатайства рабочего дня направляются адресату в запечатанном пакете.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Переписка осужденных с защитником или иным лицом, оказывающим юридическую помощь на законных основаниях, цензуре не подлежит, за исключением случаев, если администрация учреждений УИС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отправлений, телеграфных и иных сообщений осуществляется по мотивированному постановлению руководителя учреждения УИС или его заместителя.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18. Обращения, адресованные в другие органы государственной власти, общественные объединения, а также защитнику, должны быть направлены по принадлежности администрацией места содержания под стражей не позднее трех дней с момента их подачи.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19. Ответы на предложения, заявления и жалобы объявляются подозреваемым и обвиняемым под расписку и приобщаются к их личным делам. По просьбе подозреваемых и обвиняемых за счет их средств администрация места содержания под стражей делает копию ответа и выдает ее на руки.</w:t>
      </w:r>
    </w:p>
    <w:p w:rsidR="0047529A" w:rsidRPr="0047529A" w:rsidRDefault="0047529A" w:rsidP="0047529A">
      <w:pPr>
        <w:spacing w:after="0" w:line="36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 19 в ред. Приказа Минюста РФ от 06.05.2009 N 124)</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lastRenderedPageBreak/>
        <w:t>(см. текст в предыдущей редакции)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III. Административные процедуры</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Последовательность административных действий (процедур)</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20. Исполнение государственной функции включает в себя следующие административные процедуры:</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прием письменного обращения;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регистрация письменного обращения;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рассмотрение письменного обращения;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порядок рассмотрения отдельных обращений;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личный прием;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порядок обжалования действий (бездействия) и решений, осуществляемых (принятых) в ходе исполнения государственной функции;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порядок и формы контроля за исполнением государственной функции;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ответственность за нарушение выполнения административных процедур.</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Прием письменного обращения</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21. Основанием для начала исполнения государственной функции является письменное или устное обращение подозреваемого, обвиняемого или осужденного.</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22. Подозреваемые, обвиняемые и осужденные направляют письменное обращение через администрацию места содержания под стражей либо администрацию учреждений УИС, исполняющих наказания, в тот орган государственной власти, орган местного самоуправления или тому должностному лицу, в компетенцию которых входит решение поставленных в обращении вопросов.</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23. Администрация в случае необходимости разъясняет подозреваемому, обвиняемому или осужденному компетенцию адресата по решению вопросов, поставленных в обращении.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24. Осужденные к наказаниям, не связанным с лишением свободы, направляют обращения самостоятельно.</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25. С момента приема письменных обращений и до отправки, а также с момента поступления и до вручения адресату поступившей корреспонденции администрация учреждений УИС несет ответственность за его сохранность и обеспечивает тайну переписки.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26. Представители администрации ежедневно обходят камеры и принимают от подозреваемых, обвиняемых или осужденных, находящихся в следственном изоляторе, </w:t>
      </w:r>
      <w:r w:rsidRPr="0047529A">
        <w:rPr>
          <w:rFonts w:ascii="Times New Roman" w:eastAsia="Times New Roman" w:hAnsi="Times New Roman" w:cs="Times New Roman"/>
          <w:sz w:val="24"/>
          <w:szCs w:val="24"/>
          <w:lang w:eastAsia="ru-RU"/>
        </w:rPr>
        <w:lastRenderedPageBreak/>
        <w:t>штрафном изоляторе, дисциплинарном изоляторе, помещении камерного типа, едином помещении камерного типа, карцерах, помещениях строгих условий отбывания наказания, общих и одиночных камерах, обращения как в письменном, так и в устном виде. Обращения, принятые в устной форме, записываются в журнал (приложение N 1) и докладываются лицу, ответственному за их рассмотрение.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27. Остальные осужденные подают письменные обращения непосредственно представителю администрации либо опускают их в специальный ящик для корреспонденции, установленный в доступном месте, запираемый на замок и опечатываемый сотрудником учреждения УИС мастичной печатью. Корреспонденция осужденных из специального ящика изымается ежедневно, за исключением выходных и праздничных дней.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28. Инспектор по проверке обращений (цензор) после сортировки всех поступивших писем передает их под роспись в специальный отдел или канцелярию для регистрации, подготовки сопроводительных писем и отправки в органы и учреждения, указанные в п. 4 Административного регламента.</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Регистрация письменного обращения</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29. Обращения, изложенные письменно и адресованные администрации следственного изолятора либо исправительного учреждения, регистрируются в журнале отдела специального учета либо в канцелярии соответствующего учреждения. Регистрация обращений подозреваемых, обвиняемых или осужденных производится путем присвоения порядкового номера каждому поступившему документу и фиксации в учетной документации (журнале) кратких сведений о нем (приложение N 2).</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30. Поступившие письменные обращения подозреваемых, обвиняемых или осужденных из органов и учреждений, указанных в п. 4 Административного регламента, в учреждение или орган УИС подлежат обязательной регистрации по месту получения в течение трех дней с момента поступления.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31. Письменное обращение, содержащее вопросы, решение которых не входит в компетенцию учреждений и органов УИС, направляется в течение семи дней со дня регистрации в соответствующий орган или соответствующему должностному лицу, в компетенцию которого входит решение поставленных в обращении вопросов, с уведомлением подозреваемых, обвиняемых или осужденных о его переадресации.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32. В случае, если решение поставленных в письменном обращении вопросов относится к компетенции нескольких органов государственной власти, органов местного самоуправления или должностных лиц, копия обращения в течение семи дней со дня </w:t>
      </w:r>
      <w:r w:rsidRPr="0047529A">
        <w:rPr>
          <w:rFonts w:ascii="Times New Roman" w:eastAsia="Times New Roman" w:hAnsi="Times New Roman" w:cs="Times New Roman"/>
          <w:sz w:val="24"/>
          <w:szCs w:val="24"/>
          <w:lang w:eastAsia="ru-RU"/>
        </w:rPr>
        <w:lastRenderedPageBreak/>
        <w:t>регистрации направляется в соответствующие государственные органы, органы местного самоуправления или соответствующим должностным лицам.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33. Должностные лица учреждений и органов УИС при направлении письменного обращения на рассмотрение в другой орган государственной власти, орган местного самоуправления или иному должностному лицу могут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Рассмотрение письменного обращения</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34. Основанием для рассмотрения письменного обращения является поступившее и зарегистрированное в учреждении или органе УИС обращение.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35. Поступившие в учреждения или органы УИС письменные обращения в зависимости от их содержания после регистрации в делопроизводственной службе докладываются руководителю учреждения или органа УИС (одному из заместителей) и направляются начальникам соответствующих структурных подразделений для организации исполнения.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36. Руководитель учреждения или органа УИС, его заместитель, руководитель структурного подразделения (для ФСИН России), которому обращение отписано на исполнение: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а) обеспечивает объективное, всестороннее и своевременное рассмотрение обращения, в случае необходимости - с участием заявителя, направившего обращение;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б) запрашивает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в) принимает меры, направленные на восстановление или защиту нарушенных прав, свобод и законных интересов заявителя;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г) дает письменный ответ по существу поставленных в обращении вопросов, за исключением случаев, указанных в п. 47 Административного регламента;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д) уведомляет заявителя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37. По обращениям подозреваемых, обвиняемых или осужденных, поступившим в учреждения или органы УИС на рассмотрение из органов государственной власти и местного самоуправления, общественных организаций и объединений, от </w:t>
      </w:r>
      <w:r w:rsidRPr="0047529A">
        <w:rPr>
          <w:rFonts w:ascii="Times New Roman" w:eastAsia="Times New Roman" w:hAnsi="Times New Roman" w:cs="Times New Roman"/>
          <w:sz w:val="24"/>
          <w:szCs w:val="24"/>
          <w:lang w:eastAsia="ru-RU"/>
        </w:rPr>
        <w:lastRenderedPageBreak/>
        <w:t>Уполномоченного по правам человека в Российской Федерации, уполномоченного по правам человека в субъектах Российской Федерации, из межгосударственных органов по защите прав и свобод человека, ответ о принятых решениях или мерах по существу обращения направляется заявителю, а также должностному лицу или органу, от которого поступило предложение, заявление или жалоба, в случае запроса должностными лицами и органами данного ответа.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38. Обращения подозреваемых, обвиняемых или осужденных, содержащие обжалование решений, действий (бездействия) конкретных должностных лиц учреждений и органов УИС, не могут направляться этим должностным лицам для рассмотрения и (или) подготовки ответа.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39. Обращения осужденных по поводу решений и действий администрации учреждений и органов УИС либо администрации места содержания под стражей не приостанавливают исполнение этих решений и эти действия.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40. Решения о командировках сотрудников УИС для проверки сведений, указанных в обращениях, и требующих немедленного вмешательства сотрудников вышестоящих органов, принимаются руководителем учреждения или органа УИС или лицом, его замещающим.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41. Ответ на обращение, поступившее по информационным системам общего пользования, направляется по почтовому адресу, указанному в обращении.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42. Обращения, изложенные письменно и адресованные администрации места содержания под стражей либо администрации учреждений и органов, исполняющих наказания, после регистрации в делопроизводственной службе докладываются руководству учреждений УИС (одному из заместителей) и направляются начальникам соответствующих структурных подразделений для организации исполнения.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43. Обращения, содержащие обоснованные просьбы или предложения, которые могут быть решены на месте администрацией места содержания под стражей, либо администрацией учреждений или органов, исполняющих наказания, с согласия подозреваемого, обвиняемого или осужденного адресату не направляются (за исключением обращений, указанных в п. 17 Административного регламента). В этом случае администрация принимает конкретные меры по решению вопросов, поставленных в обращении, в пределах своей компетенции в порядке, установленном законодательством и иными нормативными правовыми актами Российской Федерации. Если администрацией не разрешены поставленные в обращении вопросы в установленные сроки, то заявитель имеет право обратиться повторно по ранее указанному адресу.</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lastRenderedPageBreak/>
        <w:t>44. Если администрация учреждений или органов УИС либо администрация места содержания под стражей некомпетентна разрешить вопросы, поставленные в обращении, либо автор в случае устранения обжалуемых недостатков в деятельности УИС и восстановления нарушенных прав и законных интересов настаивает на их отправке адресату, они направляются по назначению. В этом случае к обращению администрация учреждения или органа, исполняющего наказания, или администрация места содержания под стражей прилагает справку, в которой дает пояснение по существу поставленных вопросов и мерах, принимаемых по их рассмотрению.</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45. Обращения считаются разрешенными, если рассмотрены все поставленные в нем вопросы, приняты необходимые меры, заявителю дан ответ в письменной или устной форме.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46. В случае устного ответа составляется справка, которая приобщается к материалам проверки обращения. В карточках учета (журнале) делается отметка о доведении заявителю результатов рассмотрения в личной беседе либо по телефону.</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Порядок рассмотрения отдельных обращений</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47. Письменное обращение без указания адреса или фамилии подозреваемого, обвиняемого или осужденного, направившего обращение, и почтовый адрес, по которому должен быть направлен ответ, не рассматривается, ответ на обращение не дается. Если в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рассмотрению и направлению в государственной орган в соответствии с его компетенцией. Такие обращения направляются незамедлительно.</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48. Обращение, в котором обжалуется судебное решение, возвращается подозреваемому, обвиняемому или осужденному, направившему обращение, с разъяснением порядка обжалования данного судебного решения.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49. Должностное лицо учреждения или органа УИС при получении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направившему обращение о недопустимости злоупотребления правом.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50. В случае, если текст письменного обращения не поддается прочтению, оно не подлежит рассмотрению, о чем сообщается подозреваемому, обвиняемому или осужденному, направившему обращение.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lastRenderedPageBreak/>
        <w:t>51. В случае, если в письменном обращении подозреваемого, обвиняемого или осужденного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учреждения или органа УИС либо уполномоченное на то лицо вправе принять решение о безосновательности очередного обращения и прекращении переписки с подозреваемым, обвиняемым или осужденным по данному вопросу при условии, что указанное обращение и ранее поступавшие обращения направлялись в учреждения и органы УИС. О данном решении уведомляется подозреваемый, обвиняемый или осужденный, направивший обращение.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52. Повторными считаются обращения, поступившие от одного и того же заявителя по одному и тому же вопросу и в которых обжалуются решения по предыдущему письму:</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если заявитель не удовлетворен данным ему ответом по первоначальному обращению;</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если со времени подачи первого обращения истек установленный законом срок рассмотрения и ответ заявителем не получен.</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Не считаются повторными обращения одного и того же заявителя, но по разным вопросам, а также многократные по одному и тому же вопросу, по которому заявителю даны исчерпывающие ответы соответствующими компетентными органами.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53.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подозреваемому, обвиняемому или осужденному,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54. В целях реализации прав подозреваемых, обвиняемых и осужденных на подачу жалобы в Европейский Суд по правам человека заявитель информируется администрацией учреждения УИС о порядке подачи таких жалоб, ему предоставляется официальный формуляр жалобы, пояснительная записка и почтовые реквизиты Суда.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55. Ответы осужденным - иностранным гражданам даются на языке обращения либо на государственном языке Российской Федерации с обеспечением учреждением или органом УИС перевода ответа на язык обращения.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56. В случаях, не терпящих отлагательств, которые связаны с угрозой жизни и здоровью подозреваемых, обвиняемых или осужденных, их устные и письменные </w:t>
      </w:r>
      <w:r w:rsidRPr="0047529A">
        <w:rPr>
          <w:rFonts w:ascii="Times New Roman" w:eastAsia="Times New Roman" w:hAnsi="Times New Roman" w:cs="Times New Roman"/>
          <w:sz w:val="24"/>
          <w:szCs w:val="24"/>
          <w:lang w:eastAsia="ru-RU"/>
        </w:rPr>
        <w:lastRenderedPageBreak/>
        <w:t>обращения незамедлительно докладываются руководству и по ним принимаются соответствующие меры.</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Личный прием</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57. При выполнении государственной функции должностными лицами органов УИС проводится прием подозреваемых, обвиняемых и осужденных по вопросам, входящим в их компетенцию, при посещении исправительного учреждения или следственного изолятора в специально выделенных помещениях.</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58. Администрация учреждений УИС обязана обеспечить право всех подозреваемых, обвиняемых и осужденных на личный прием должностными лицами учреждений и органов УИС.</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59. Личный прием осужденных осуществляется руководством исправительного учреждения и начальниками структурных подразделений согласно утвержденному графику.</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60. Учет принятых на приеме осужденных с указанием вопросов, с которыми они обращались, и результаты их рассмотрения производятся в журнале (приложение N 1), который хранится в канцелярии учреждения. Начальники исправительных учреждений или лица, уполномоченные ими, не реже одного раза в месяц проверяют исполнение решений, принятых во время приемов.</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61. Личный прием подозреваемых и обвиняемых осуществляется начальником следственного изолятора (или уполномоченным им лицом) ежедневно, кроме выходных и праздничных дней, в течение рабочего времени.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62. Кроме начальника следственного изолятора личный прием подозреваемых и обвиняемых ведут его заместители и начальники отделов по графику, который доводится до сведения подозреваемых и обвиняемых. При необходимости указанные должностные лица могут осуществлять личный прием подозреваемых и обвиняемых дополнительно вне графика.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63. Запись подозреваемых и обвиняемых на личный прием осуществляется ежедневно во время обхода камер сотрудниками следственного изолятора. Заявления о приеме подаются письменно на имя начальника или делаются устно и регистрируются в порядке очередности их подачи в журнале личного приема с указанием должностного лица, к которому подозреваемый или обвиняемый хотел бы попасть на прием.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64. Прием ведется в порядке очередности подачи заявлений и их порядкового номера в журнале личного приема. После окончания приема в журнале фиксируются его </w:t>
      </w:r>
      <w:r w:rsidRPr="0047529A">
        <w:rPr>
          <w:rFonts w:ascii="Times New Roman" w:eastAsia="Times New Roman" w:hAnsi="Times New Roman" w:cs="Times New Roman"/>
          <w:sz w:val="24"/>
          <w:szCs w:val="24"/>
          <w:lang w:eastAsia="ru-RU"/>
        </w:rPr>
        <w:lastRenderedPageBreak/>
        <w:t>результаты, а на заявлении о личном приеме делается об этом отметка. Заявление подшивается в личное дело подозреваемого или обвиняемого.</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65. При изложении в устном обращении подозреваемого, обвиняемого или осужденного в ходе личного приема начальником следственного изолятора или исправительного учреждения, фактов и обстоятельств, которые являются очевидными и не требуют дополнительной проверки, ответ на обращение дается устно с внесением записи в журнал личного приема.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66. Ответы на устные заявления при личном приеме руководителями органов и учреждений УИС подозреваемых, обвиняемых или осужденных объявляются им в течение суток. В случае назначения дополнительной проверки ответ дается в течение пяти суток.</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67. Обращения, принятые в устной форме, записываются в журнал обращений подозреваемых, обвиняемых и осужденных и докладываются лицу, ответственному за их разрешение. Их регистрация производится по журналу, при этом регистрационный номер включает первую букву фамилии автора документа и порядковый номер по учету.</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Порядок обжалования действий (бездействия)</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и решений, осуществляемых (принятых) в ходе исполнения</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государственной функции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68. Подозреваемые, обвиняемые и осужденные имеют право на обжалование действий или бездействия должностных лиц учреждений и органов УИС, а также их решений в ходе исполнения государственной функции в вышестоящие органы управления и организации, указанные в п. 4 Административного регламента.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69. Подозреваемые, обвиняемые и осужденные могут обжаловать действия или бездействие должностных лиц:</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учреждений УИС - в территориальные органы УИС;</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территориальных органов - в управления ФСИН России по федеральным округам;</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управлений ФСИН России по федеральным округам - в ФСИН России и Минюст России.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Порядок и формы контроля за исполнением</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государственной функции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70. Текущий контроль за соблюдением последовательности действий, определенных административными процедурами по исполнению государственной функции, и принятием решений сотрудниками осуществляется должностными лицами ФСИН России, управлений ФСИН России по федеральным округам, территориальных органов, </w:t>
      </w:r>
      <w:r w:rsidRPr="0047529A">
        <w:rPr>
          <w:rFonts w:ascii="Times New Roman" w:eastAsia="Times New Roman" w:hAnsi="Times New Roman" w:cs="Times New Roman"/>
          <w:sz w:val="24"/>
          <w:szCs w:val="24"/>
          <w:lang w:eastAsia="ru-RU"/>
        </w:rPr>
        <w:lastRenderedPageBreak/>
        <w:t>учреждений, исполняющих наказания, и следственных изоляторов, ответственными за организацию работы по исполнению государственной функции.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71. Ответственность за исполнение государственной функции по организации рассмотрения обращений и соблюдение установленных сроков их исполнения возлагается на руководителей учреждений и органов УИС.</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72. Персональная ответственность за выполнение государственной функции по организации рассмотрения предложений, заявлений и жалоб осужденных и лиц, содержащихся под стражей, закрепляется в их должностных инструкциях в соответствии с требованиями законодательства Российской Федерации.</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73. Представитель администрации, ответственный за прием (выемку из ящика) обращений подозреваемых, обвиняемых и осужденных, несет персональную ответственность за своевременность доставки (передачи) в делопроизводственную службу (отдел специального учета) для регистрации всех поступивших обращений.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Сотрудник, ответственный за регистрацию обращений в учреждениях и органах УИС, несет персональную ответственность за соблюдение сроков исполнения и порядка приема обращений, правильность внесения записей в журнал учета предложений, заявлений и жалоб всех поступивших обращений.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Руководитель учреждения или органа УИС (лицо, его замещающее) несет персональную ответственность за своевременное рассмотрение обращений, и принятие решений, установленных пунктами 36 - 40, 43 - 44 Административного регламента.</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Работники учреждений и органов УИС, которым поручено рассмотрение обращения, несут персональную ответственность за сроки и качество рассмотрения поставленных в обращении вопросов; объективность и тщательность проверки изложенных в нем сведений; своевременность его разрешения и направления ответа заявителю.</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74. Центральный аппарат ФСИН России организует и осуществляет контроль за исполнением государственной функции по соблюдению порядка рассмотрения обращений управлениями ФСИН России по федеральным округам, территориальными органами ФСИН России и учреждениями УИС.</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75. Контроль за полнотой и качеством исполнения государственной функции в деятельности ФСИН России по обращениям подозреваемых, обвиняемых и осужденных на действия (бездействие) и решения ФСИН России и его должностных лиц осуществляет Минюст России с учетом положений пп. "г" п. 3 Указа Президента Российской Федерации от 9 марта 2004 г. N 314 "О системе и структуре федеральных органов исполнительной власти" и п. 8.1 Постановления Правительства Российской Федерации от 28 июля 2005 г. N 452 "О типовом регламенте внутренней организации федеральных органов </w:t>
      </w:r>
      <w:r w:rsidRPr="0047529A">
        <w:rPr>
          <w:rFonts w:ascii="Times New Roman" w:eastAsia="Times New Roman" w:hAnsi="Times New Roman" w:cs="Times New Roman"/>
          <w:sz w:val="24"/>
          <w:szCs w:val="24"/>
          <w:lang w:eastAsia="ru-RU"/>
        </w:rPr>
        <w:lastRenderedPageBreak/>
        <w:t>исполнительной власти" (Собрание законодательства Российской Федерации, 2005, N 31, ст. 3233).</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76. Контроль за порядком, полнотой и качеством исполнения государственной функции включает в себя проведение проверок, принятие мер по своевременному выявлению и устранению причин нарушения прав, свобод и законных интересов подозреваемых, обвиняемых или осужденных, подготовку ответов на обращения, анализ содержания поступающих обращений.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77. Для проверки полноты и качества выполнения государственной функции в учреждении или органе УИС создается специальная комиссия по работе с письменными и устными обращениями подозреваемых, обвиняемых или осужденных, предназначенная для подготовки управленческих решений.</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78. Предметом контроля данной комиссии являются сроки и полнота рассмотрения поставленных в обращении вопросов; объективность и тщательность проверки изложенных в нем сведений; обоснованность и законность принятых по обращению решений; своевременность его разрешения и направления ответа заявителю.</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79. В целях обеспечения качества выполнения государственной функции сотрудники вышестоящего органа, находясь в служебных командировках в территориальных органах и учреждениях УИС, помимо выполнения основного задания обязаны знакомиться с состоянием работы по письменным и устным обращениям подозреваемых, обвиняемых и осужденных, а также оказывать практическую помощь по ее организации и проведению.</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80. При осуществлении государственной функции делопроизводство по письменным и устным обращениям ведется отдельно. Организация и обеспечение централизованного учета и своевременного рассмотрения письменных обращений подозреваемых, обвиняемых или осужденных в учреждениях и органах УИС осуществляется делопроизводственной службой и руководителями структурных подразделений.</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Ответственность за нарушение выполнения</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административных процедур</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81. Запрещается преследование подозреваемых, обвиняемых или осужденных в связи с его обращениями в государственный орган,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 и законных интересов либо прав и законных интересов других лиц.</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 xml:space="preserve">82. При рассмотрении обращения не допускается разглашение сведений, содержащихся в обращении, а также сведений, касающихся частной жизни осужденного </w:t>
      </w:r>
      <w:r w:rsidRPr="0047529A">
        <w:rPr>
          <w:rFonts w:ascii="Times New Roman" w:eastAsia="Times New Roman" w:hAnsi="Times New Roman" w:cs="Times New Roman"/>
          <w:sz w:val="24"/>
          <w:szCs w:val="24"/>
          <w:lang w:eastAsia="ru-RU"/>
        </w:rPr>
        <w:lastRenderedPageBreak/>
        <w:t>или лица, содержащегося под стражей, без его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83. По результатам проведенных проверок вышестоящими органами управления в учреждениях и органах УИС в случае выявления нарушений прав подозреваемых, обвиняемых и осужденных осуществляется привлечение виновных лиц к ответственности в соответствии с законодательством Российской Федерации.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Приложение N 1</w:t>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к Административному регламенту</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См. данную форму в MS-Word.</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ЖУРНАЛ</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приема подозреваемых, обвиняемых и осужденных</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по личным вопросам</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__________________________________________________________________</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¦N N¦Дата подачи¦Должность,  ¦ Фамилия, ¦Содер-  ¦Принятое¦Отмет-¦</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¦п/п¦  (приема  ¦звание и    ¦ инициалы ¦жание   ¦решение ¦ка об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¦заявления) ¦фамилия     ¦  лица,   ¦постав- ¦        ¦испол-¦</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¦должностного¦явившегося¦ленных  ¦        ¦нении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¦лица,       ¦ на прием ¦вопросов¦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¦осуществляю-¦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¦щего прием  ¦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lastRenderedPageBreak/>
        <w:t>+---+-----------+------------+----------+--------+--------+------+</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Начат: ____________</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Окончен: __________</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 Журнал регистрируется в секретариате (канцелярии) в журнале учета журналов (форма N 43), должен быть прошнурован, пронумерован, скреплен печатью.</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Приложение N 2</w:t>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к Административному регламенту</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См. данную форму в MS-Word.</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ЖУРНАЛ</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учета предложений, заявлений и жалоб</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¦N N¦Дата  ¦Фамилия,¦Адрес¦Краткое ¦Фамилия ру-¦Фамилия ис-¦Отметка о    ¦Отметки за¦Приме-¦</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¦п/п¦посту-¦имя,    ¦     ¦содержа-¦ководителя,¦полнителя, ¦принятом ре- ¦осуществ- ¦чание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¦пления¦отчество¦     ¦ние об- ¦рассматри- ¦которому   ¦шении и сооб-¦лением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¦заяви-  ¦     ¦ращения ¦вавшего    ¦поручена   ¦щении о ре-  ¦контроля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¦теля    ¦     ¦        ¦письмо     ¦проверка   ¦зультатах    ¦за разре-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     ¦        ¦           ¦обращения  ¦заявителю    ¦шением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     ¦        ¦           ¦           ¦             ¦письма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lastRenderedPageBreak/>
        <w:t>¦   ¦      ¦        ¦     ¦        ¦           ¦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     ¦        ¦           ¦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     ¦        ¦           ¦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Начат: ____________</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Окончен: __________</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1. Журнал регистрируется в секретариате (канцелярии) в журнале учета журналов (форма N 43), должен быть прошнурован, пронумерован, скреплен печатью.</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2. Ведется при журнальной системе учета.</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r w:rsidRPr="0047529A">
        <w:rPr>
          <w:rFonts w:ascii="Times New Roman" w:eastAsia="Times New Roman" w:hAnsi="Times New Roman" w:cs="Times New Roman"/>
          <w:sz w:val="24"/>
          <w:szCs w:val="24"/>
          <w:lang w:eastAsia="ru-RU"/>
        </w:rPr>
        <w:br/>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Приложение N 3</w:t>
      </w:r>
    </w:p>
    <w:p w:rsidR="0047529A" w:rsidRPr="0047529A" w:rsidRDefault="0047529A" w:rsidP="0047529A">
      <w:pPr>
        <w:spacing w:after="0" w:line="360" w:lineRule="auto"/>
        <w:jc w:val="right"/>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к Административному регламенту</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БЛОК-СХЕМА</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ИСПОЛНЕНИЯ АДМИНИСТРАТИВНОГО РЕГЛАМЕНТА ИСПОЛНЕНИЯ</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ГОСУДАРСТВЕННОЙ ФУНКЦИИ ПО ОРГАНИЗАЦИИ РАССМОТРЕНИЯ</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ПРЕДЛОЖЕНИЙ, ЗАЯВЛЕНИЙ И ЖАЛОБ ОСУЖДЕННЫХ И ЛИЦ,</w:t>
      </w:r>
    </w:p>
    <w:p w:rsidR="0047529A" w:rsidRPr="0047529A" w:rsidRDefault="0047529A" w:rsidP="0047529A">
      <w:pPr>
        <w:spacing w:after="0" w:line="240" w:lineRule="auto"/>
        <w:jc w:val="center"/>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СОДЕРЖАЩИХСЯ ПОД СТРАЖЕЙ</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br/>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Заявитель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¦Обращение, направленное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в адрес учреждения УИС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¦¦Обращение, адресованное прокурору,¦</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 в суд или органы государственной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lastRenderedPageBreak/>
        <w:t>+------------------------+ ¦ ¦¦власти, осуществляющие контроль за¦</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¦Регистрация обращения в ¦ ¦ ¦¦деятельностью УИС, Уполномоченному¦</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¦канцелярии либо в отделе¦ ¦ ¦¦ по правам человека в Российской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специального учета   ¦ ¦ ¦¦   Федерации, уполномоченным по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учреждения УИС     ¦ ¦ ¦¦   правам человека в субъектах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Российской Федерации, в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     Европейский Суд по правам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     человека &lt;*&gt;, обращения в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другие органы государственной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Доклад руководителю,  ¦ ¦ ¦¦ власти, общественные объединения,¦</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¦принятие по нему решения¦ ¦ ¦¦            защитнику &lt;**&gt;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¦Передача исполнителю для¦ ¦ ¦¦       Регистрация обращения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¦разрешения поставленных ¦ ¦ ¦¦    и направление его адресату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вопросов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¦Общий срок рассмотрения¦¦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обращений - 30 дней, ¦¦ ¦¦  Получение ответа от адресата,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для следственных   ¦¦ ¦¦регистрация обращения в канцелярии¦</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изоляторов - 10 дней. ¦¦ ¦¦ либо в отделе специального учета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В случаях, связанных с¦¦ ¦¦          учреждения УИС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угрозой жизни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заявителя,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 незамедлительно   ¦¦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lastRenderedPageBreak/>
        <w:t>¦ +-----------------------+¦ ¦¦Вручение заявителю под расписку -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     Информирование    ¦¦ ¦¦не позднее чем в трехдневный срок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заявителя о принятом ¦¦ ¦¦ (при отказе хранить ответ у себя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решении в письменной ++ ++    приобщается к личному делу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либо устной форме   ¦   ¦            заявителя)            ¦</w:t>
      </w:r>
    </w:p>
    <w:p w:rsidR="0047529A" w:rsidRPr="0047529A" w:rsidRDefault="0047529A" w:rsidP="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5"/>
        <w:jc w:val="both"/>
        <w:rPr>
          <w:rFonts w:ascii="Courier New" w:eastAsia="Times New Roman" w:hAnsi="Courier New" w:cs="Courier New"/>
          <w:sz w:val="24"/>
          <w:szCs w:val="24"/>
          <w:lang w:eastAsia="ru-RU"/>
        </w:rPr>
      </w:pPr>
      <w:r w:rsidRPr="0047529A">
        <w:rPr>
          <w:rFonts w:ascii="Courier New" w:eastAsia="Times New Roman" w:hAnsi="Courier New" w:cs="Courier New"/>
          <w:sz w:val="24"/>
          <w:szCs w:val="24"/>
          <w:lang w:eastAsia="ru-RU"/>
        </w:rPr>
        <w:t xml:space="preserve">  +-----------------------+   +----------------------------------+</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Примечание:</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&lt;*&gt; Направляются не позднее следующего дня.</w:t>
      </w:r>
    </w:p>
    <w:p w:rsidR="0047529A" w:rsidRPr="0047529A" w:rsidRDefault="0047529A" w:rsidP="0047529A">
      <w:pPr>
        <w:spacing w:after="0" w:line="360" w:lineRule="auto"/>
        <w:ind w:firstLine="395"/>
        <w:jc w:val="both"/>
        <w:rPr>
          <w:rFonts w:ascii="Times New Roman" w:eastAsia="Times New Roman" w:hAnsi="Times New Roman" w:cs="Times New Roman"/>
          <w:sz w:val="24"/>
          <w:szCs w:val="24"/>
          <w:lang w:eastAsia="ru-RU"/>
        </w:rPr>
      </w:pPr>
      <w:r w:rsidRPr="0047529A">
        <w:rPr>
          <w:rFonts w:ascii="Times New Roman" w:eastAsia="Times New Roman" w:hAnsi="Times New Roman" w:cs="Times New Roman"/>
          <w:sz w:val="24"/>
          <w:szCs w:val="24"/>
          <w:lang w:eastAsia="ru-RU"/>
        </w:rPr>
        <w:t>&lt;**&gt; Не позднее трех дней с момента подачи.</w:t>
      </w:r>
    </w:p>
    <w:p w:rsidR="0047529A" w:rsidRPr="0047529A" w:rsidRDefault="0047529A" w:rsidP="0047529A">
      <w:pPr>
        <w:spacing w:after="0" w:line="240" w:lineRule="auto"/>
        <w:rPr>
          <w:rFonts w:ascii="Times New Roman" w:eastAsia="Times New Roman" w:hAnsi="Times New Roman" w:cs="Times New Roman"/>
          <w:sz w:val="24"/>
          <w:szCs w:val="24"/>
          <w:lang w:eastAsia="ru-RU"/>
        </w:rPr>
      </w:pPr>
    </w:p>
    <w:p w:rsidR="0047529A" w:rsidRPr="0047529A" w:rsidRDefault="0047529A" w:rsidP="0047529A">
      <w:pPr>
        <w:spacing w:after="51" w:line="240" w:lineRule="auto"/>
        <w:jc w:val="center"/>
        <w:rPr>
          <w:rFonts w:ascii="Arial" w:eastAsia="Times New Roman" w:hAnsi="Arial" w:cs="Arial"/>
          <w:color w:val="000000"/>
          <w:sz w:val="12"/>
          <w:szCs w:val="12"/>
          <w:lang w:eastAsia="ru-RU"/>
        </w:rPr>
      </w:pPr>
      <w:bookmarkStart w:id="0" w:name="a1"/>
      <w:bookmarkEnd w:id="0"/>
      <w:r w:rsidRPr="0047529A">
        <w:rPr>
          <w:rFonts w:ascii="Arial" w:eastAsia="Times New Roman" w:hAnsi="Arial" w:cs="Arial"/>
          <w:color w:val="000000"/>
          <w:sz w:val="12"/>
          <w:szCs w:val="12"/>
          <w:lang w:eastAsia="ru-RU"/>
        </w:rPr>
        <w:t>МИНИСТЕРСТВО ЮСТИЦИИ РОССИЙСКОЙ ФЕДЕРАЦИИ</w:t>
      </w:r>
    </w:p>
    <w:p w:rsidR="0047529A" w:rsidRPr="0047529A" w:rsidRDefault="0047529A" w:rsidP="0047529A">
      <w:pPr>
        <w:spacing w:after="51" w:line="240" w:lineRule="auto"/>
        <w:jc w:val="center"/>
        <w:rPr>
          <w:rFonts w:ascii="Arial" w:eastAsia="Times New Roman" w:hAnsi="Arial" w:cs="Arial"/>
          <w:color w:val="000000"/>
          <w:sz w:val="12"/>
          <w:szCs w:val="12"/>
          <w:lang w:eastAsia="ru-RU"/>
        </w:rPr>
      </w:pPr>
      <w:r w:rsidRPr="0047529A">
        <w:rPr>
          <w:rFonts w:ascii="Arial" w:eastAsia="Times New Roman" w:hAnsi="Arial" w:cs="Arial"/>
          <w:b/>
          <w:bCs/>
          <w:color w:val="000000"/>
          <w:sz w:val="12"/>
          <w:szCs w:val="12"/>
          <w:lang w:eastAsia="ru-RU"/>
        </w:rPr>
        <w:t>ПРИКАЗ</w:t>
      </w:r>
    </w:p>
    <w:p w:rsidR="0047529A" w:rsidRPr="0047529A" w:rsidRDefault="0047529A" w:rsidP="0047529A">
      <w:pPr>
        <w:spacing w:after="51" w:line="240" w:lineRule="auto"/>
        <w:jc w:val="center"/>
        <w:rPr>
          <w:rFonts w:ascii="Arial" w:eastAsia="Times New Roman" w:hAnsi="Arial" w:cs="Arial"/>
          <w:color w:val="000000"/>
          <w:sz w:val="12"/>
          <w:szCs w:val="12"/>
          <w:lang w:eastAsia="ru-RU"/>
        </w:rPr>
      </w:pPr>
      <w:r w:rsidRPr="0047529A">
        <w:rPr>
          <w:rFonts w:ascii="Arial" w:eastAsia="Times New Roman" w:hAnsi="Arial" w:cs="Arial"/>
          <w:b/>
          <w:bCs/>
          <w:color w:val="000000"/>
          <w:sz w:val="12"/>
          <w:szCs w:val="12"/>
          <w:lang w:eastAsia="ru-RU"/>
        </w:rPr>
        <w:t>от 14 октября 2005 года N 189</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 </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 xml:space="preserve">Об утверждении Правил внутреннего распорядка следственных изоляторов уголовно-исполнительной системы </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 xml:space="preserve">В соответствии со статьей 16 Федерального закона от 15 июля 1995 года N 103-ФЗ «О содержании под стражей подозреваемых и обвиняемых в совершении преступлений» (Собрание законодательства Российской Федерации, 1995, N 29, ст.2759; 1998, N 30, ст.3613; 2001, N 11, ст.1002; 2003, N 27, ст.2700, N 50, ст.4847; 2004, N 27, ст.2711) </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 </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приказываю:</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1. Утвердить прилагаемые Правила внутреннего распорядка следственных изоляторов уголовно-исполнительной системы, согласованные с Генеральной прокуратурой Российской Федерации.</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2. Федеральной службе исполнения наказаний (Калинин Ю.И.) организовать исполнение утвержденных Правил.</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3. Приказы Министерства юстиции Российской Федерации от 12 мая 2000 года N 148 «Об утверждении правил внутреннего распорядка следственных изоляторов уголовно-исполнительной системы Министерства юстиции Российской Федерации» (зарегистрирован Министерством юстиции Российской Федерации 31 мая 2000 года, N 2243), от 21 февраля 2002 года N 55 «О внесении изменений и дополнения в Правила внутреннего распорядка следственных изоляторов уголовно-исполнительной системы Министерства юстиции Российской Федерации» (зарегистрирован Министерством юстиции Российской Федерации 21 марта 2002 года, N 3316) считать утратившими силу.</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4. Контроль за исполнением приказа оставляю за собой.</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 И.о.Министра                                                         В.У.Ялунин</w:t>
      </w:r>
    </w:p>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 xml:space="preserve">  </w:t>
      </w:r>
    </w:p>
    <w:tbl>
      <w:tblPr>
        <w:tblW w:w="5000" w:type="pct"/>
        <w:tblCellSpacing w:w="0" w:type="dxa"/>
        <w:tblCellMar>
          <w:left w:w="0" w:type="dxa"/>
          <w:right w:w="0" w:type="dxa"/>
        </w:tblCellMar>
        <w:tblLook w:val="04A0"/>
      </w:tblPr>
      <w:tblGrid>
        <w:gridCol w:w="4023"/>
        <w:gridCol w:w="5332"/>
      </w:tblGrid>
      <w:tr w:rsidR="0047529A" w:rsidRPr="0047529A">
        <w:trPr>
          <w:tblCellSpacing w:w="0" w:type="dxa"/>
        </w:trPr>
        <w:tc>
          <w:tcPr>
            <w:tcW w:w="0" w:type="auto"/>
            <w:vAlign w:val="center"/>
            <w:hideMark/>
          </w:tcPr>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Зарегистрировано</w:t>
            </w:r>
            <w:r w:rsidRPr="0047529A">
              <w:rPr>
                <w:rFonts w:ascii="Arial" w:eastAsia="Times New Roman" w:hAnsi="Arial" w:cs="Arial"/>
                <w:color w:val="000000"/>
                <w:sz w:val="12"/>
                <w:szCs w:val="12"/>
                <w:lang w:eastAsia="ru-RU"/>
              </w:rPr>
              <w:br/>
              <w:t>в Министерстве юстиции</w:t>
            </w:r>
            <w:r w:rsidRPr="0047529A">
              <w:rPr>
                <w:rFonts w:ascii="Arial" w:eastAsia="Times New Roman" w:hAnsi="Arial" w:cs="Arial"/>
                <w:color w:val="000000"/>
                <w:sz w:val="12"/>
                <w:szCs w:val="12"/>
                <w:lang w:eastAsia="ru-RU"/>
              </w:rPr>
              <w:br/>
              <w:t>Российской Федерации</w:t>
            </w:r>
            <w:r w:rsidRPr="0047529A">
              <w:rPr>
                <w:rFonts w:ascii="Arial" w:eastAsia="Times New Roman" w:hAnsi="Arial" w:cs="Arial"/>
                <w:color w:val="000000"/>
                <w:sz w:val="12"/>
                <w:szCs w:val="12"/>
                <w:lang w:eastAsia="ru-RU"/>
              </w:rPr>
              <w:br/>
              <w:t>8 ноября 2005 года,</w:t>
            </w:r>
            <w:r w:rsidRPr="0047529A">
              <w:rPr>
                <w:rFonts w:ascii="Arial" w:eastAsia="Times New Roman" w:hAnsi="Arial" w:cs="Arial"/>
                <w:color w:val="000000"/>
                <w:sz w:val="12"/>
                <w:szCs w:val="12"/>
                <w:lang w:eastAsia="ru-RU"/>
              </w:rPr>
              <w:br/>
              <w:t>регистрационный N 7139</w:t>
            </w:r>
          </w:p>
        </w:tc>
        <w:tc>
          <w:tcPr>
            <w:tcW w:w="0" w:type="auto"/>
            <w:hideMark/>
          </w:tcPr>
          <w:p w:rsidR="0047529A" w:rsidRPr="0047529A" w:rsidRDefault="0047529A" w:rsidP="0047529A">
            <w:pPr>
              <w:spacing w:after="51" w:line="240" w:lineRule="auto"/>
              <w:jc w:val="right"/>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УТВЕРЖДЕНЫ</w:t>
            </w:r>
            <w:r w:rsidRPr="0047529A">
              <w:rPr>
                <w:rFonts w:ascii="Arial" w:eastAsia="Times New Roman" w:hAnsi="Arial" w:cs="Arial"/>
                <w:color w:val="000000"/>
                <w:sz w:val="12"/>
                <w:szCs w:val="12"/>
                <w:lang w:eastAsia="ru-RU"/>
              </w:rPr>
              <w:br/>
              <w:t xml:space="preserve">приказом Министерства юстиции </w:t>
            </w:r>
            <w:r w:rsidRPr="0047529A">
              <w:rPr>
                <w:rFonts w:ascii="Arial" w:eastAsia="Times New Roman" w:hAnsi="Arial" w:cs="Arial"/>
                <w:color w:val="000000"/>
                <w:sz w:val="12"/>
                <w:szCs w:val="12"/>
                <w:lang w:eastAsia="ru-RU"/>
              </w:rPr>
              <w:br/>
              <w:t>Российской Федерации</w:t>
            </w:r>
            <w:r w:rsidRPr="0047529A">
              <w:rPr>
                <w:rFonts w:ascii="Arial" w:eastAsia="Times New Roman" w:hAnsi="Arial" w:cs="Arial"/>
                <w:color w:val="000000"/>
                <w:sz w:val="12"/>
                <w:szCs w:val="12"/>
                <w:lang w:eastAsia="ru-RU"/>
              </w:rPr>
              <w:br/>
              <w:t xml:space="preserve">от 14 октября 2005 года N 189 </w:t>
            </w:r>
          </w:p>
        </w:tc>
      </w:tr>
    </w:tbl>
    <w:p w:rsidR="0047529A" w:rsidRPr="0047529A" w:rsidRDefault="0047529A" w:rsidP="0047529A">
      <w:pPr>
        <w:spacing w:after="51" w:line="240" w:lineRule="auto"/>
        <w:rPr>
          <w:rFonts w:ascii="Arial" w:eastAsia="Times New Roman" w:hAnsi="Arial" w:cs="Arial"/>
          <w:color w:val="000000"/>
          <w:sz w:val="12"/>
          <w:szCs w:val="12"/>
          <w:lang w:eastAsia="ru-RU"/>
        </w:rPr>
      </w:pPr>
      <w:r w:rsidRPr="0047529A">
        <w:rPr>
          <w:rFonts w:ascii="Arial" w:eastAsia="Times New Roman" w:hAnsi="Arial" w:cs="Arial"/>
          <w:color w:val="000000"/>
          <w:sz w:val="12"/>
          <w:szCs w:val="12"/>
          <w:lang w:eastAsia="ru-RU"/>
        </w:rPr>
        <w:t> </w:t>
      </w:r>
    </w:p>
    <w:p w:rsidR="0047529A" w:rsidRPr="0047529A" w:rsidRDefault="0047529A" w:rsidP="0047529A">
      <w:pPr>
        <w:spacing w:after="51" w:line="240" w:lineRule="auto"/>
        <w:jc w:val="center"/>
        <w:rPr>
          <w:rFonts w:ascii="Arial" w:eastAsia="Times New Roman" w:hAnsi="Arial" w:cs="Arial"/>
          <w:color w:val="000000"/>
          <w:sz w:val="12"/>
          <w:szCs w:val="12"/>
          <w:lang w:eastAsia="ru-RU"/>
        </w:rPr>
      </w:pPr>
      <w:r w:rsidRPr="0047529A">
        <w:rPr>
          <w:rFonts w:ascii="Arial" w:eastAsia="Times New Roman" w:hAnsi="Arial" w:cs="Arial"/>
          <w:i/>
          <w:iCs/>
          <w:color w:val="000000"/>
          <w:sz w:val="12"/>
          <w:szCs w:val="12"/>
          <w:lang w:eastAsia="ru-RU"/>
        </w:rPr>
        <w:t>Документ официально опубликован в: «Бюллетень нормативных актов федеральных органов исполнительной власти». Выпуск 46, 2005 г. Изд-во «Юридическая литература» Администрации Президента Российской Федерации.</w:t>
      </w:r>
    </w:p>
    <w:p w:rsidR="004E40F8" w:rsidRDefault="004E40F8" w:rsidP="004E40F8"/>
    <w:p w:rsidR="0047529A" w:rsidRDefault="0047529A" w:rsidP="004E40F8"/>
    <w:p w:rsidR="0047529A" w:rsidRDefault="0047529A" w:rsidP="004E40F8"/>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МИНИСТЕРСТВО ВНУТРЕННИХ ДЕЛ РОССИЙСКОЙ ФЕДЕРАЦИИ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ПРИКАЗ</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от 22 ноября 2005 г. N 950</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ОБ УТВЕРЖДЕНИИ ПРАВИЛ</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ВНУТРЕННЕГО РАСПОРЯДКА ИЗОЛЯТОРОВ ВРЕМЕННОГО СОДЕРЖАНИЯ</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ПОДОЗРЕВАЕМЫХ И ОБВИНЯЕМЫХ ОРГАНОВ ВНУТРЕННИХ ДЕЛ</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(в ред. Приказов МВД РФ от 12.04.2007 N 355,</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15.05.2007 N 433, от 30.04.2008 N 386,</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с изм., внесенными решением Верховного Суда РФ</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16.03.2009 N ГКПИ08-2382)</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целях повышения эффективности деятельности изоляторов временного содержания подозреваемых и обвиняемых органов внутренних дел приказываю: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Утвердить прилагаемые Правила внутреннего распорядка изоляторов временного содержания подозреваемых и обвиняемых органов внутренних дел.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ДООП (Н.И. Першуткин), ДОПТ (В.В. Захаренков), ДРО (В.В. Шлемин) МВД России, министрам внутренних дел, начальникам ГУВД, УВД субъектов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2.1. Организовать изучение сотрудниками органов внутренних дел настоящих Правил.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2.2. Принять меры к широкому информированию подозреваемых и обвиняемых об утвержденных Правилах.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Контроль за выполнением настоящего Приказа возложить на заместителей Министра по курируемым направлениям деятельности.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Министр</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генерал-полковник милиции</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Р.НУРГАЛИЕВ</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Приложение</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к Приказу МВД России</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от 22.11.2005 N 950</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ПРАВИЛА</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ВНУТРЕННЕГО РАСПОРЯДКА ИЗОЛЯТОРОВ ВРЕМЕННОГО СОДЕРЖАНИЯ</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ПОДОЗРЕВАЕМЫХ И ОБВИНЯЕМЫХ ОРГАНОВ ВНУТРЕННИХ ДЕЛ</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(в ред. Приказов МВД РФ от 12.04.2007 N 355,</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15.05.2007 N 433, от 30.04.2008 N 386,</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с изм., внесенными решением Верховного Суда РФ</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16.03.2009 N ГКПИ08-2382)</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 Общие положения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Настоящие Правила внутреннего распорядка изоляторов временного содержания подозреваемых и обвиняемых органов внутренних дел &lt;*&gt; в соответствии со статьей 16 Федерального закона от 15 июля 1995 г. N 103-ФЗ "О содержании под стражей подозреваемых и обвиняемых в совершении преступлений" &lt;**&gt; регламентируют внутренний распорядок в изоляторах временного содержания подозреваемых и обвиняемых органов внутренних дел &lt;***&gt;.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Далее - "Правила".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Собрание законодательства Российской Федерации, 1995, N 29, ст. 2759; 1998, N 30, ст. 3613; 2003, N 27 (часть I), ст. 2700.</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Далее - "ИВС".</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В ИВС устанавливается режим, обеспечивающий соблюдение прав подозреваемых и обвиняемых, их изоляцию, исполнение ими своих обязанностей, а также решение задач, предусмотренных Уголовно-процессуальным кодексом Российской Федерации &lt;*&gt;. Режим представляет собой регламентируемые Федеральным законом от 15 июля 1995 г. N 103-ФЗ "О содержании под стражей подозреваемых и обвиняемых в совершении преступлений" &lt;**&gt;, настоящими Правилами и другими нормативными правовыми актами Российской Федерации порядок и условия содержания под стражей лиц, подозреваемых и обвиняемых в совершении преступлений.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Далее - "УПК РФ". Собрание законодательства Российской Федерации, 2001, N 52 (часть I), ст. 4921; 2002, N 22, ст. 2027; N 30, ст. 3015, ст. 3020, ст. 3029; N 44, ст. 4298; 2003, N 27 (часть I), ст. 2700, ст. 2706; N 27 (часть II), ст. 2708; N 28, ст. 2880; N 50, ст. 4847; 2004, N 17, ст. 1585; N 27, ст. 2711; N 49, ст. 4853; 2005, N 1 (часть I), ст. 13; N 23, ст. 2200.</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Далее - "Федеральный закон". Собрание законодательства Российской Федерации, 1995, N 29, ст. 2759; 1998, N 30, ст. 3613; 2001, N 11, ст. 1002; 2003, N 1, ст. 2; N 27 (часть I), ст. 2700; N 50, ст. 4847; 2004, N 27, ст. 2711; N 35, ст. 3607; 2005, N 10, ст. 763.</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Организация и обеспечение режима в ИВС, поддержание в нем внутреннего распорядка возлагается на соответствующего начальника органа внутренних дел, его заместителя - начальника милиции общественной безопасности, начальника ИВС &lt;*&gt;.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Далее - "администрация ИВС".</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Подозреваемые и обвиняемые должны неукоснительно соблюдать возложенные на них Федеральным законом обязанности и требования правил поведения в ИВС (приложение N 1). Невыполнение ими своих обязанностей и правил поведения влечет ответственность в установленном порядке.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II. Прием и размещение подозреваемых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обвиняемых по камерам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 Прием подозреваемых и обвиняемых, поступивших в ИВС, производится круглосуточно дежурным ИВС или оперативным дежурным &lt;*&gt; по органу внутренних дел, который проверяет наличие документов, дающих основание для приема лица, доставленного в ИВС, проводит опрос данного лица и сверяет его ответы со сведениями, указанными в процессуальном документе, послужившем основанием для задержания или взятия под стражу этого лица, а также с документами, удостоверяющими его личность (при наличии).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Начальник дежурной части, начальник дежурной смены, помощник начальника отдела (отделения) - оперативный дежурный, помощник начальника дежурной части - оперативный дежурный, старший оперативный дежурный, оперативный дежурный.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наличии у принимаемого лица телесных повреждений составляется акт об их наличии, который подписывается дежурным ИВС, должностным лицом, доставившим задержанного, обвиняемого, и самим доставленным, которому вручается копия этого акта.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 Документом, являющимся основанием для приема в ИВС подозреваемого или обвиняемого, является: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протокол задержания подозреваемого;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судебное решение (приговор, определение, постановление) об избрании в качестве меры пресечения заключение под стражу, вынесенное в порядке, установленном УПК РФ, либо надлежаще оформленная выписка из него;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постановление прокурора о заключении лица под стражу, вынесенное в порядке исполнения части 2 статьи 466 УПК РФ на основании прилагаемого решения судебного органа иностранного государства о заключении данного лица под стражу.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 Для приема в ИВС женщины с детьми в возрасте до трех лет также необходимы свидетельства об их рождении или другие документы, подтверждающие принадлежность детей, а при отсутствии таких документов - письменное указание лица, производящего дознание, следователя, прокурора или суда, в производстве которых находится уголовное дело, о помещении женщины с ребенком в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 Документы, являющиеся основанием для приема в ИВС, должны быть заверены подписями соответствующих должностных лиц и скреплены гербовыми печатями.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 В тех случаях, когда в ИВС представляется выписка из приговора (определения, постановления) суда об избрании в качестве меры пресечения заключение под стражу, в ней должны быть указаны полные установочные данные лица, в отношении которого применяется эта мера пресечения. Выписка должна быть заверена подписью должностного лица, скреплена гербовой печатью.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 Подозреваемые и обвиняемые, конвоируемые сотрудниками органов внутренних дел транзитом, могут приниматься в ИВС для временного размещения на основании предписания начальнику конвоя на право приема (сдачи) подозреваемых, обвиняемых и их личных дел (при наличии), а также процессуальных документов о заключении этих лиц под стражу. При расхождении данных процессуальных документов с опросом подозреваемого, обвиняемого, следующего транзитом, вопрос о временном помещении данного лица в ИВС решается непосредственно начальником органа внутренних дел или лицом, исполняющим его обязанности.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 Лица, нуждающиеся по заключению медицинского работника в стационарном лечении, в ИВС не принимаются.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 Принятым в ИВС подозреваемым и обвиняемым предоставляется информация о правах и обязанностях, режиме содержания под стражей, дисциплинарных требованиях, порядке подачи предложений, заявлений и жалоб. Указанная информация может предоставляться подозреваемым и обвиняемым как в письменном виде, так и устно. По их просьбе выдаются во временное пользование Федеральный закон и настоящие Правила.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 Подозреваемые и обвиняемые имеют право на вежливое обращение со стороны сотрудников ИВС. К ним следует обращаться на "Вы" и называть их "гражданин" или "гражданка" и далее по фамилии либо соответственно "подозреваемый" или "обвиняемый".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 В течение первых суток вновь прибывшие подозреваемые и обвиняемые проходят санитарную обработку (лица, имеющие признаки педикулеза, - незамедлительно) в санпропускнике ИВС, а при его отсутствии - в санпропускнике (бане) общего пользования населенного пункта. Одежда (иные носильные вещи) подлежат обработке в дезинфекционной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 Подозреваемые и обвиняемые, прошедшие санитарную обработку, получают постельные принадлежности.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 Несовершеннолетним подозреваемым и обвиняемым создаются улучшенные материально-бытовые условия.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17. Размещение больных производится по указанию медицинского работника медицинского пункта ИВС. Лица, в отношении которых имеются подозрения на наличие инфекционных заболеваний, размещаются в камерах, выделяемых под карантин. Срок карантина определяется по медицинским показаниям.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18. Больные инфекционными заболеваниями или нуждающиеся в особом медицинском уходе и наблюдении размещаются отдельно от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19. Подозреваемые и обвиняемые содержатся в общих или одиночных камерах ИВС, при этом раздельно: мужчины и женщины; несовершеннолетние и взрослые; подозреваемые и обвиняемые с осужденными, приговоры в отношении которых вступили в законную силу; подозреваемые и обвиняемые по одному уголовному делу; впервые привлекаемые к уголовной ответственности и лица, ранее содержавшиеся в местах лишения свободы.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Администрация ИВС, исходя из имеющихся возможностей, принимает меры к тому, чтобы отдельно от других подозреваемых и обвиняемых содержались: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в совершении преступлений против основ конституционного строя, безопасности государства и преступлений против мира и безопасности человечества;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в совершении следующих преступлений, предусмотренных Уголовным кодексом Российской Федерации &lt;*&gt;: убийство; убийство матерью новорожденного ребенка; умышленное причинение тяжкого вреда здоровью; заражение ВИЧ-инфекцией; похищение человека; изнасилование; насильственные действия сексуального характера; торговля несовершеннолетними; грабеж; разбой; вымогательство, совершенное при отягчающих обстоятельствах; терроризм; захват заложников; организация незаконного вооруженного формирования; бандитизм; организация преступного сообщества (преступной организации); пиратство; посягательство на жизнь лица, осуществляющего правосудие или предварительное следствие; посягательство на жизнь сотрудника правоохранительного органа; дезорганизация нормальной деятельности учреждений, обеспечивающих изоляцию от общества;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Собрание законодательства Российской Федерации, 1996, N 25, ст. 2954; 1998, N 22, ст. 2332; N 26, ст. 3012; 1999, N 7, ст. 871, ст. 873; N 11, ст. 1255; N 12, ст. 1407; N 28, ст. 3489; N 3490, ст. 3491; 2001, N 11, ст. 1002; N 13, ст. 1140; N 26, ст. 2587, ст. 2588; N 33 (часть I), ст. 3424; N 47, ст. 4404, ст. 4405; N 53 (часть I), ст. 5028; 2002, N 10, ст. 966; N 11, ст. 1021; N 19, ст. 1793, ст. 1795; N 26, ст. 2518; N 30, ст. 3020, ст. 3029; N 44, ст. 4298; 2003, N 11, ст. 954; N 15, ст. 1304; N 27 (часть II), ст. 2708, ст. 2712; N 28, ст. 2880; N 50, ст. 4848, ст. 4855; 2004, N 30, ст. 3091, ст. 3092; ст. 3096; 2005, N 1 (часть I), ст. 1, ст. 13; N 30 (часть I), ст. 3104.</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при особо опасном рецидиве преступлений;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иностранные граждане и лица без гражданства при наличии условий для их содержания отдельно от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лица, являющиеся или являвшиеся судьями, адвокатами, сотрудниками правоохранительных органов, налоговой инспекции, таможенных органов, службы судебных приставов, учреждений и органов уголовно-исполнительной системы, военнослужащими внутренних войск МВД России;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решению администрации ИВС либо по письменному решению лица или органа, в производстве которых находится уголовное дело, подозреваемые и обвиняемые, жизни и здоровью которых угрожает опасность со стороны других обвиняемых и подозреваемых.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20. Размещение подозреваемых и обвиняемых в одиночных камерах на срок более одних суток допускается в соответствии с постановлением начальника ИВС, санкционированным прокурором. Не требуется санкции прокурора на размещение вышеуказанных лиц в одиночных камерах в следующих случаях: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отсутствии иной возможности обеспечить соблюдение требований раздельного размещения, предусмотренных статьей 33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интересах обеспечения безопасности жизни и здоровья подозреваемого или обвиняемого либо других подозреваемых или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наличии письменного заявления подозреваемого или обвиняемого об одиночном содержании;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размещении подозреваемых и обвиняемых в одиночных камерах в ночное время, если днем они содержатся в общих камерах.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21. Размещение подозреваемых и обвиняемых в камерах ИВС производится с учетом их личности и психологической совместимости. Курящие по возможности помещаются отдельно от некурящих.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22. В исключительных случаях в камерах с несовершеннолетними в соответствии со статьей 33 Федерального закона с согласия надзирающего прокурора могут содержаться положительно характеризующиеся взрослые, впервые привлекаемые к уголовной ответственности за преступления небольшой и средней тяжести.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23. Освобождение подозреваемых и обвиняемых производится начальником ИВС (дежурным ИВС) на основании соответствующего судебного решения или постановлений следователя, дознавателя, прокурора.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Если срок задержания или содержания под стражей подозреваемого, обвиняемого истек, освобождение этого лица осуществляется по постановлению начальника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Освобождение из ИВС иностранных граждан (подданных) и лиц без гражданства, задержанных на основании запросов компетентных органов иностранных государств об их аресте и выдаче либо в связи с объявлением иностранными государствами этих лиц в международный розыск с целью ареста и выдачи, осуществляется по указанию или с согласия прокурора.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24. Судебное решение или постановление следователя, дознавателя, прокурора, начальника ИВС объявляется подозреваемому или обвиняемому под роспись. При этом подозреваемый или обвиняемый должен письменно указать о наличии либо отсутствии жалобы на действия сотрудников ИВС по соблюдению его прав и свобод во время содержания под стражей, а также расписаться в получении документов, предметов, вещей и иных ценностей, находившихся на временном хранении в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наличии жалобы проводится служебная проверка, по результатам которой заявителю дается письменное уведомление.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Судебное решение или постановление следователя, дознавателя, прокурора, начальника ИВС об освобождении лица, а также расписка о получении документов, предметов, вещей и иных ценностей приобщаются к его личному делу.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III. Проведение личного обыска, дактилоскопирования,</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фотографирования и досмотра вещей</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25. Подозреваемые и обвиняемые, поступившие в ИВС, подвергаются личному обыску, дактилоскопированию и фотографированию, а их личные вещи - досмотру.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26. Личный обыск подозреваемых и обвиняемых и досмотр вещей производятся с целью обнаружения и изъятия у них предметов, веществ и продуктов питания, запрещенных к хранению и использованию либо не принадлежащих данному лицу.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27. К запрещенным к хранению и использованию подозреваемыми и обвиняемыми относятся предметы, вещества и продукты питания, которые представляют опасность для жизни и здоровья или могут быть использованы в качестве орудия преступления либо для воспрепятствования целям содержания под стражей, а также не включенные в Перечень продуктов питания, предметов первой необходимости, обуви, одежды и других промышленных товаров, которые подозреваемые и обвиняемые могут иметь при себе, хранить, приобретать, получать в посылках и передачах (приложение N 2).</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28. Подозреваемые и обвиняемые при поступлении в ИВС, перед отправкой за его пределы, при водворении в карцер, а также при наличии оснований полагать, что эти лица имеют предметы или вещества, запрещенные к хранению и использованию, подвергаются личному обыску. При этом тщательно осматривается тело обыскиваемого, его одежда, обувь, а также протезы. Подозреваемым и обвиняемым предлагается полностью раздеться, обнажить соответствующие участки тела. Пластырные наклейки, гипсовые и другие повязки проверяются совместно с медицинским работником. При обнаружении предметов, зашитых в одежде, ткань распарывается. Из обуви извлекаются супинаторы, металлические набойки.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или обвиняемым оставляются только те предметы, вещи и продукты питания, которые им разрешается иметь при себе и хранить в камере в ассортименте, установленном настоящими Правилами. Личные вещи и предметы, оставляемые подозреваемым и обвиняемым, записываются в камерную карточку. Все остальные предметы, вещества и продукты питания принимаются на хранение либо уничтожаются, о чем составляется акт.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29. При выводе подозреваемых и обвиняемых из камеры к специалисту-фотодактилоскописту, врачу, следователю, защитнику, до и после свидания с родственниками и иными лицами, при переводе в другую камеру просматривается и прощупывается одежда и обувь подозреваемого или обвиняемого без его раздевания.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30. Личный обыск подозреваемых или обвиняемых производится работниками ИВС одного с ними пола. При полном обыске не должны присутствовать лица противоположного пола, за исключением медицинских работников в необходимых случаях.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31. Досмотр вещей подозреваемых или обвиняемых производится в их присутствии при поступлении в ИВС, перед отправкой за его пределы, при переводе в другую камеру, медицинский стационар или водворении в карцер. В исключительных случаях по указанию начальника ИВС досмотр вещей подозреваемых или обвиняемых производится в отсутствие их владельцев при дежурном по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32. Производство полного личного обыска или досмотра вещей подозреваемого или обвиняемого оформляется протоколом. При одновременном производстве полного обыска и досмотра вещей составляется один протокол. Протокол подписывается подозреваемым или обвиняемым и сотрудником ИВС, производившим личный обыск или досмотр вещей. Отказ подозреваемого или обвиняемого подписать протокол и все его претензии при обыске или досмотре вещей оговариваются в протоколе. Протокол приобщаются к личному делу подозреваемого, обвиняемого, а его копия вручается под роспись.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33. При проведении личного обыска или досмотра вещей подозреваемых и обвиняемых могут применяться технические средства обнаружения запрещенных предметов, веществ и продуктов питания. Рентгеновскую аппаратуру разрешается применять только для обыска одежды или досмотра вещей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IV. Изъятие у подозреваемых и обвиняемых предметов,</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веществ и продуктов питания, запрещенных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к хранению и использованию</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34. Сведения об изъятых у подозреваемых и обвиняемых документах, предметах, денежных средствах и иных ценностей &lt;*&gt; заносятся в протокол личного обыска подозреваемого, обвиняемого и досмотра его вещей.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Далее - "имущество", если не указано иное.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35. Администрация ИВС обеспечивает сохранность изъятого у подозреваемого, обвиняемого имущества и его выдачу (возврат, передачу иным лицам), а также уничтожение и обращение в доход государства в порядке, предусмотренном федеральными законами, иными нормативными правовыми актами Российской Федерации, нормативными правовыми актами МВД России.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36. На поступившие для временного хранения от подозреваемых и обвиняемых деньги и ценности составляются акты по установленной форме в трех экземплярах. Первый экземпляр выдается на руки подозреваемому или обвиняемому, второй экземпляр передается в финансовую часть, а третий экземпляр хранится в личном деле.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37. Сведения о принятом на хранение либо изъятом у подозреваемого или обвиняемого во время его нахождения в ИВС имуществе могут быть переданы лицу или органу, в производстве которого находится уголовное дело, по их запросу.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38. Об изъятии при личном обыске запрещенных предметов, веществ и продуктов питания составляется рапорт, который с протоколом личного обыска или досмотра вещей докладывается начальнику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обнаружении и изъятии у подозреваемого или обвиняемого предметов, веществ и иных ценностей, за незаконный оборот которых предусмотрена уголовная ответственность в соответствии с требованиями статьи 143 УПК РФ составляется рапорт об обнаружении признаков преступления, который с документами о результатах обыска незамедлительно передается оперативному дежурному по органу внутренних дел для соответствующей регистрации и доклада начальнику органа внутренних дел.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39. Обнаруженное и изъятое у содержащегося в ИВС подозреваемого или обвиняемого не принадлежащее ему имущество после проведенной проверки возвращается собственникам. Если владелец не установлен, то обращение его в собственность других лиц осуществляется в соответствии с нормами гражданского законодательства.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40. По заявлению подозреваемого или обвиняемого и с согласия лица либо органа, в производстве которых находится уголовное дело, вещи, находящиеся на хранении в ИВС, могут быть переданы родственникам подозреваемого или обвиняемого или иным лицам.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41. В случае смерти подозреваемого или обвиняемого принадлежащие ему деньги, ценности и другие предметы, находившиеся на хранении, передаются его наследникам в порядке, установленном законодательством Российской Федерации.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V. Материально-бытовое обеспечение</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42. Подозреваемым и обвиняемым создаются бытовые условия, отвечающие требованиям гигиены, пожарной безопасности, нормам санитарной площади в камере на одного человека, установленным Федеральным законом.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содержащиеся в ИВС, обеспечиваются ежедневно бесплатным трехразовым горячим питанием по нормам, определяемым Правительством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43. Подозреваемые и обвиняемые обеспечиваются для индивидуального пользования: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спальным местом;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постельными принадлежностями: матрацем, подушкой, одеялом;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постельным бельем: двумя простынями, наволочкой;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полотенцем;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столовой посудой и столовыми приборами на время приема пищи: миской, кружкой, ложкой.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Указанное имущество выдается бесплатно во временное пользование.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Бритвенные принадлежности (безопасные бритвы либо станки одноразового пользования, электрические или механические бритвы) выдаются подозреваемым и обвиняемым по их просьбе с разрешения начальника ИВС в установленное время не реже двух раз в неделю. Пользование этими приборами осуществляется этими лицами под контролем сотрудников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44. Для общего пользования в камеры в соответствии с установленными нормами и в расчете на количество содержащихся в них лиц выдаются: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мыло хозяйственное;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бумага для гигиенических целей;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настольные игры (шашки, шахматы, домино, нарды);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издания периодической печати, приобретаемые администрацией ИВС в пределах имеющихся средств;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предметы для уборки камеры;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уборочный инвентарь для поддержания чистоты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швейные иглы, ножницы, ножи для резки продуктов питания (могут быть выданы подозреваемым и обвиняемым в кратковременное пользование с учетом их личности и под контролем сотрудников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Женщины с детьми получают предметы ухода за ними.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45. Камеры ИВС оборудуются: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индивидуальными нарами или кроватями;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столом и скамейками по лимиту мест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шкафом для хранения индивидуальных принадлежностей и продуктов;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санитарным узлом с соблюдением необходимых требований приватности;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краном с водопроводной водой;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вешалкой для верхней одежды;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полкой для туалетных принадлежностей;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бачком для питьевой воды;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радиодинамиком для вещания общегосударственной программы;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кнопкой для вызова дежурного;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урной для мусора;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светильниками дневного и ночного освещения закрытого типа;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приточной и/или вытяжной вентиляцией;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детскими кроватями в камерах, где содержатся женщины с детьми;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тазами для гигиенических целей и стирки одежды.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46. Для женщин, имеющих при себе детей в возрасте до трех лет, а также для беременных женщин создаются улучшенные материально-бытовые условия, организуется специализированное медицинское </w:t>
      </w:r>
      <w:r w:rsidRPr="0047529A">
        <w:rPr>
          <w:rFonts w:ascii="Arial" w:eastAsia="Times New Roman" w:hAnsi="Arial" w:cs="Arial"/>
          <w:sz w:val="18"/>
          <w:szCs w:val="18"/>
          <w:lang w:eastAsia="ru-RU"/>
        </w:rPr>
        <w:lastRenderedPageBreak/>
        <w:t>обслуживание, в том числе осмотр детей врачом-педиатром, устанавливается улучшенное питание и вещевое обеспечение по нормам, определяемым Правительством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необходимости и по заключению медработников могут дополнительно выдаваться постельные принадлежности и производиться дополнительная замена постельного белья.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Ограничение продолжительности ежедневных прогулок запрещено, за исключением состояния здоровья женщины либо ребенка и только по решению медицинского работника ИВС (органа здравоохранения). Женщина имеет право отказаться от прогулки на основании собственноручно написанного заявления на имя начальника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невозможности создания в ИВС улучшенных условий для содержания женщины с ребенком начальник органа внутренних дел обязан принять меры для временной передачи ребенка законным представителям задержанного, обвиняемого или в соответствующее детское учреждение.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47. Не реже одного раза в неделю подозреваемые и обвиняемые проходят санитарную обработку, им предоставляется возможность помывки в душе продолжительностью не менее 15 минут. Смена постельного белья осуществляется еженедельно после помывки в душе.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48. При отсутствии в камере системы подачи горячей водопроводной воды горячая вода (температурой не более +50 °С), а также кипяченая вода для питья выдаются ежедневно с учетом потребности.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49. Для написания предложений, заявлений и жалоб подозреваемым и обвиняемым по их просьбе выдаются письменные принадлежности (бумага, шариковая ручка).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50. Несовершеннолетние имеют право дополнительно получать передаваемые им в передачах учебники и школьно-письменные принадлежности (тетради, ручки, карандаши и иное), необходимые для продолжения своего обучения в рамках программы общего среднего образования. По взаимной договоренности с соответствующими органами местного самоуправления и с согласия следователя, прокурора, осуществляющего расследование уголовного дела, по которому в отношении несовершеннолетнего обвиняемого была избрана мера пресечения в виде заключения под стражу, для проведения занятий с таким несовершеннолетним могут приглашаться преподаватели учебных заведений.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51. В соответствии со статьей 26 Федерального закона администрация ИВС может обеспечивать подозреваемым и обвиняемым, при наличии соответствующих условий, оказание дополнительных платных бытовых и медико-санитарных услуг (приложение N 3).</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52. Подозреваемые и обвиняемые несут материальную ответственность за причиненный государству во время содержания под стражей материальный ущерб:</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причиненный в ходе трудовой деятельности, - в размерах, предусмотренных законодательством Российской Федерации о труде;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причиненный иными действиями, - в размерах, предусмотренных гражданским законодательством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53. Для установления виновных, причинивших материальный ущерб, администрация ИВС, в случае необходимости, проводит проверку, которая назначается начальником органа внутренних дел и должна быть завершена не позднее одного месяца со дня установления факта причинения ущерба.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54. При проверке устанавливаются наличие обстоятельств, при которых наступает материальная ответственность, конкретное содержание и размер ущерба либо отсутствие оснований для материальной ответственности.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процессе проверки обязательно получение письменного объяснения лица, причинившего материальный ущерб. При отказе указанного лица дать письменное объяснение это отражается в материалах проверки.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55. Взыскание ущерба может производиться на основании постановления начальника органа внутренних дел, вынесенного по результатам проверки, заверенного соответствующей печатью учреждения. Постановление объявляется подозреваемому или обвиняемому, причинившему ущерб, под расписку, после чего взыскание производится из находящихся на хранении принадлежащих ему денежных средств.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56. По просьбе подозреваемого или обвиняемого причиненный им материальный ущерб может быть возмещен его родственниками или иными лицами с их согласия.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57. Постановление начальника органа внутренних дел о взыскании за причиненный ущерб может быть обжаловано вышестоящему должностному лицу, прокурору или в суд. Подача жалобы не приостанавливает взыскания ущерба. В случае удовлетворения жалобы ранее взысканные суммы возвращаются подозреваемому, обвиняемому.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58. В случае освобождения подозреваемого или обвиняемого из-под стражи невозмещенный материальный ущерб может быть взыскан в порядке гражданского судопроизводства.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59. Материальный ущерб, причиненный подозреваемому или обвиняемому по вине администрации ИВС, возмещается в соответствии с законодательством Российской Федерации.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VI. Приобретение подозреваемыми и обвиняемыми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продуктов питания, предметов первой необходимости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других промышленных товаров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60. Подозреваемые и обвиняемые могут приобретать продукты питания, предметы первой необходимости и другие не запрещенные к хранению и использованию в ИВС промышленные товары посредством получения посылок и передач.</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61. Администрация ИВС обеспечивает возможность приобретения подозреваемыми, обвиняемыми на собственные средства или за счет третьих лиц книги, газеты и настольные игры при условии, что они совместимы с интересами отправления правосудия, требованиями безопасности и нормальной деятельностью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62. По письменной просьбе обвиняемого, подозреваемого принадлежащие ему денежные средства, находящиеся на хранении в ИВС, или часть из них могут быть переданы администрацией ИВС его родственникам или иным лицам для приобретения и передачи необходимых товаров.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VII. Прием и выдача подозреваемым</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обвиняемым посылок, передач</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63. Подозреваемым и обвиняемым разрешается получать без ограничения количества посылки, вес которых не должен превышать норм, предусмотренных почтовыми правилами, а также передачи общим весом не более 30 кг в месяц.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64. Не допускается ограничение веса передач для несовершеннолетних, больных, страдающих тяжкими заболеваниями (при наличии медицинского заключения), а также беременных женщин и женщин, имеющих при себе детей в возрасте до трех лет.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65. Перечень продуктов питания, предметов первой необходимости, обуви, одежды и других промышленных товаров, которые подозреваемые и обвиняемые могут иметь при себе, хранить, получать в посылках, передачах, вывешивается в помещении для приема передач.</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66. Предметы, вещества и продукты питания, которые представляют опасность для жизни и здоровья людей или могут быть использованы в качестве орудия преступления либо воспрепятствования целям содержания под стражей, запрещаются к передаче подозреваемым и обвиняемым.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67. Разрешается по заключению врача принимать для подозреваемых и обвиняемых медикаменты в тех случаях, когда отсутствует возможность обеспечения ими. Медикаменты должны храниться в медицинском пункте ИВС или органа внутренних дел и выдаваться в установленных дозах и количествах под роспись подозреваемым и обвиняемым.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68. Прием посылок и передач, адресованных подозреваемым и обвиняемым, осуществляется в помещении органа внутренних дел, выделенном для этой цели.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69. Передачи принимаются в порядке очередности посетителей.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Лицо, доставившее передачу, заполняет и подписывает заявление в двух экземплярах по установленной форме. Оба экземпляра заявления, передача, а также паспорт или документ, удостоверяющий личность лица, доставившего передачу, передаются работнику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70. Сверка наличия и веса содержимого передач осуществляется в присутствии доставивших 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71. При обнаружении сокрытых предметов, веществ, денег или ценностей, а равно запрещенных к передаче подозреваемым, обвиняемым или обороту, на лицо, доставившее передачу, оформляются материалы для привлечения к административной либо уголовной ответственности.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72. Паспорт или документ, удостоверяющий личность, возвращается владельцу после проведения сверки либо досмотра содержимого передачи.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73. Приняв передачу, сотрудник ИВС вручает посетителю второй экземпляр заявления с распиской в приеме передачи, а первый экземпляр заявления приобщает к личному делу подозреваемого или обвиняемого после его росписи в получении передачи.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Перечень вложений и вес посылок и передач регистрируются в специальном журнале, после чего они выдаются адресату.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74. Передача не принимается и возвращается посетителю с разъяснением причин возврата в случаях: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 освобождения адресата из-под стражи или убытия его из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 смерти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превышения установленного общего веса передач в месяц, принимаемых в адрес одного лица;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г) непредъявления лицом, доставившим передачу, своего паспорта или иного документа, удостоверяющего личность;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 неправильного оформления заявления на прием передачи;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 наличия письменного отказа подозреваемого или обвиняемого в приеме передачи, посылки в свой адрес;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ж) нахождения подозреваемого и обвиняемого в карцере.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75. При приеме содержимого передач, адресованных лицам, проходящим курс лечения, могут учитываться рекомендации лечащих врачей.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76. Вскрытие и сверка содержимого посылок осуществляются комиссией в составе начальника ИВС, оперативного дежурного по органу внутренних дел и медицинского работника ИВС при его наличии, о чем составляется акт. В нем указываются: наименование, количество вещей и продуктов, их внешние признаки, качество, что конкретно из содержимого изъято или сдано на хранение. Акт подписывается членами комиссии, объявляется под расписку подозреваемому или обвиняемому и приобщается к его личному делу.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77. Обнаруженные в посылках предметы, продукты питания и иные ценности, запрещенные к хранению и использованию подозреваемыми и обвиняемыми, передаются на хранение либо уничтожаются в присутствии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78. В случаях, предусмотренных законодательством Российской Федерации, в отношении отправителя посылки оформляются материалы для привлечения к уголовной или административной ответственности за незаконное отправление запрещенных предметов лицам, содержащимся в ИВС, или за попытку сбыта предметов и веществ, свободный оборот которых ограничен или запрещен.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79. Посылки возвращаются отправителям в случаях, перечисленных в подпунктах "а", "б" и "е" пункта 74 настоящих Правил. Посылки возвращаются по почте наложенным платежом с пометкой "подлежит возврату".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80. Посылки, поступившие в адрес лиц, водворенных в карцер, вручаются подозреваемым и обвиняемым после окончания срока их пребывания в карцере.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81. Администрация ИВС обеспечивает сохранность содержимого посылок и передач, однако за естественную порчу содержимого в силу длительного хранения, а также за утерю товарного вида в результате досмотра ответственности не несет.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82. Посылка или передача должна быть вручена подозреваемому или обвиняемому не позднее одних суток после их приема, а в случае временного убытия подозреваемого или обвиняемого - после его возвращения.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VIII. Получение и отправление подозреваемыми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обвиняемыми телеграмм, писем, денежных переводов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83. Подозреваемым и обвиняемым разрешается отправлять и получать телеграммы и письма без ограничения их количества.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Если подозреваемым или обвиняемым является гражданин (подданный) иностранного государства, ему должно быть без промедлений разъяснено о его праве связаться с помощью надлежащих средств с консульством или дипломатическим представительством государства, гражданином (подданным) которого он является или которое иным образом правомочно получить такое сообщение в соответствии с международным правом, или с представителем компетентной международной организации, если он является беженцем или каким-либо иным образом находится под защитой межправительственной организации.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84. Отправление и получение подозреваемыми и обвиняемыми корреспонденции осуществляются за их счет через администрацию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85. Переписка подозреваемых и обвиняемых подвергается цензуре. Цензура осуществляется администрацией ИВС совместно с лицом или органом,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86. Письма и заполненные бланки телеграмм от подозреваемых и обвиняемых принимаются представителем администрации ежедневно. Письма принимаются только в незапечатанных конвертах с указанием на них фамилии, имени, отчества отправителя и почтового адреса ИВС. К заполненному бланку телеграммы прилагается заявление на имя начальника ИВС с просьбой использовать деньги подозреваемого или обвиняемого для оплаты телеграммы. Такое заявление вместе с денежной квитанцией об оплате квитанции приобщается в личное дело подозреваемого,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87. После отправления телеграммы подозреваемому или обвиняемому вручается копия почтовой квитанции.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88. Порядок, аналогичный отправлению телеграмм, действует при отправлении заказных и ценных писем, а также денежных переводов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89. С момента приема телеграммы или письма от подозреваемого или обвиняемого и до их отправки, а также с момента поступления телеграммы или письма в ИВС и до их вручения адресату администрация указанного учреждения несет ответственность за сохранность телеграммы или письма и не допускает ознакомления с их содержанием третьих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90. Вручение писем и телеграмм, поступающих на имя подозреваемого или обвиняемого, не содержащегося в карцере, а также отправление его писем адресатам производятся администрацией ИВС не позднее чем в трехдневный срок со дня поступления письма или сдачи его подозреваемым или обвиняемым, за исключением праздничных и выходных дней. При необходимости перевода письма на государственный язык Российской Федерации либо государственный язык республики в составе Российской Федерации или язык народа Российской Федерации срок передачи письма может быть увеличен на время, необходимое для перевода.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Сведения о смерти или тяжком заболевании близкого родственника сообщаются подозреваемому или обвиняемому незамедлительно после их получения.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91. Письма и телеграммы, адресованные находящимся на свободе подозреваемым и обвиняемым, потерпевшим, свидетелям преступления, а также содержащие какие-либо сведения по уголовному делу, оскорбления, угрозы, призывы к расправе, совершению преступления или иного правонарушения, информацию об охране ИВС, его сотрудниках, способах передачи запрещенных предметов и другие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подозреваемым и обвиняемым не вручаются и передаются лицу или органу,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92. Вся корреспонденция подозреваемых и обвиняемых подлежит регистрации в специальном журнале с указанием даты ее поступления и отправления.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93. Деньги, переводимые подозреваемому, обвиняемому почтовым переводом, хранятся в ИВС на основании документа, выданного почтово-телеграфным учреждением, который объявляется адресату под роспись.</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IX. Направление подозреваемыми и обвиняемыми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предложений, заявлений и жалоб</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94. При ежедневном обходе камер представители администрации ИВС принимают от подозреваемых и обвиняемых предложения, заявления и жалобы как в письменном, так и в устном виде.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 допускается преследование в любой форме подозреваемых и обвиняемых за обращение с предложениями, заявлениями или жалобами в связи с нарушением их прав и законных интересов. Должностные лица ИВС, виновные в таком преследовании, несут ответственность в соответствии с законодательством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95. Предложения, заявления и жалобы, принятые в устной и письменной форме, записываются в соответствующий журнал регистрации, ведущийся в канцелярии органов внутренних дел или ИВС, и докладываются лицу, ответственному за их разрешение.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Если предложения, заявления и жалобы содержат вопросы, которые адресат решать неправомочен или некомпетентен, подозреваемым и обвиняемым даются соответствующие разъяснения. Если автор настаивает на их отправке адресату, они направляются по назначению.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96. Предложения, заявления и жалобы, изложенные письменно и адресованные начальнику ИВС, после регистрации в журнале рассматриваются им в установленном порядке. При отсутствии такой возможности подозреваемому или обвиняемому даются соответствующие разъяснения.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97. Предложения, заявления и жалобы, адресованные в прокуратуру, в суд или иные органы государственной власти, которые имеют право контроля за ИВС, Уполномоченному по правам человека в Российской Федерации, уполномоченным по правам человека в субъектах Российской Федерации, в Европейский Суд по правам человека, цензуре не подлежат и не позднее следующего за днем подачи предложения, заявления или жалобы рабочего дня направляются адресату в запечатанном пакете.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Жалобы на действия и решения суда, лица, производящего дознание, следователя или прокурора направляются в порядке, предусмотренном УПК РФ, не позднее трех дней с момента их подачи.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98. Предложения, заявления и жалобы, адресованные в другие органы государственной власти, общественные объединения, а также защитнику, должны быть рассмотрены администрацией ИВС и направлены по принадлежности не позднее трех дней с момента их подачи.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99. Предложения, заявления и жалобы, содержащие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и передаются лицу или органу,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100. Если в заявлении или жалобе по вопросам, не связанным с производством по уголовному делу, содержатся законные просьбы или предложения, которые могут быть разрешены на месте администрацией ИВС, то с согласия подозреваемого или обвиняемого они адресату не направляются. В этом случае администрация ИВС принимает меры по разрешению вопросов, поставленных в жалобе, заявлении, и о результатах уведомляет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Если администрация ИВС некомпетентна разрешить вопросы, поставленные в жалобе, заявлении, либо автор настаивает на их отправке адресату, они направляются по назначению.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этом случае к жалобе, заявлению администрация ИВС прилагает письмо (справку), в котором дает пояснение по существу поставленных вопросов и мерах, принимаемых по их разрешению.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101. Оплата расходов по пересылке предложений, заявлений и жалоб, за исключением кассационных жалоб и жалоб, перечисленных в пункте 97 настоящих Правил, а также адвокату производится за счет отправителя. При отсутствии у подозреваемого или обвиняемого денег расходы производятся за счет органа внутренних дел (за исключением телеграмм).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102. Ответы на устные заявления подозреваемых и обвиняемых объявляются им в течение суток. В случае назначения дополнительной проверки ответ дается в течение пяти суток.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Ответ на письменную жалобу в адрес администрации ИВС должен быть дан в течение десяти суток.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103. Поступившие в ИВС ответы на предложения, заявления и жалобы объявляются подозреваемым и обвиняемым под расписку и приобщаются к личному делу.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просьбе подозреваемых и обвиняемых за счет их средств администрация ИВС делает копию ответа и выдает ее на руки.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 Отправление подозреваемыми и обвиняемыми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религиозных обрядов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104. Подозреваемые и обвиняемые отправляют религиозные обряды в камерах, а при наличии возможности - в специально оборудованных для этих целей помещениях ИВС или органа внутренних дел в соответствии с традициями религиозных конфессий, к которым они принадлежат, и которые имеют официальное распространение и не запрещены на территории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105. Не допускается отправление религиозных обрядов, нарушающих настоящие Правила, режим содержания и изоляции, права других подозреваемых и обвиняемых, а также во время, необходимое для проведения следственных и иных действий, предусмотренных УПК РФ.</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106. Подозреваемым и обвиняемым разрешается иметь при себе и пользоваться религиозной литературой, предметами религиозного культа индивидуального пользования для нательного или карманного ношения, кроме колюще-режущих предметов, изделий из драгоценных металлов, камней либо представляющих собой культурную и историческую ценность.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107. Для оказания духовной помощи подозреваемым и обвиняемым допускается приглашение в ИВС священнослужителей религиозных объединений, зарегистрированных в установленном порядке.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Услуги служителей религиозных культов осуществляются под контролем администрации ИВС.</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 Привлечение подозреваемых и обвиняемых к труду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108. Администрация ИВС может изыскивать возможность для привлечения всех желающих подозреваемых и обвиняемых к труду.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Принудительный труд лиц, содержащихся в ИВС, за исключением поддержания чистоты и порядка в камерах, запрещается.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109. По желанию подозреваемого, обвиняемого выполнять в помещении или на территории ИВС работы на возмездной или безвозмездной основе, если для этого имеется соответствующая потребность и </w:t>
      </w:r>
      <w:r w:rsidRPr="0047529A">
        <w:rPr>
          <w:rFonts w:ascii="Arial" w:eastAsia="Times New Roman" w:hAnsi="Arial" w:cs="Arial"/>
          <w:sz w:val="18"/>
          <w:szCs w:val="18"/>
          <w:lang w:eastAsia="ru-RU"/>
        </w:rPr>
        <w:lastRenderedPageBreak/>
        <w:t>условия, администрация ИВС может предоставить ему эту возможность. При этом обеспечивается выполнение установленных требований изоляции и правил раздельного размещения подозреваемых и обвиняемых, установленных Федеральным законом, а также норм гражданского и трудового законодательств, правил техники безопасности при производстве работ, норм санитарии и гигиены.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110. Подозреваемые и обвиняемые не допускаются к работе, связанной с ремонтом и эксплуатацией инженерно-технических средств охраны, сигнализации и связи, всех видов транспортных средств и множительной аппаратуры.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111. Подозреваемые и обвиняемые, изъявившие желание трудиться, пишут заявление на имя начальника ИВС, который рассматривает его и принимает соответствующее решение. При отсутствии в учреждении возможности для привлечения подозреваемых и обвиняемых к труду им даются соответствующие разъяснения.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XII. Участие подозреваемых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обвиняемых в семейно-правовых отношениях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гражданско-правовых сделках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112. Подозреваемые и обвиняемые с письменного разрешения лица или органа, в производстве которого находится уголовное дело, и в порядке, установленном настоящими Правилами, имеют право участвовать в гражданско-правовых сделках через своих представителей или непосредственно, за исключением случаев, предусмотренных УПК РФ.</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113. Подозреваемые и обвиняемые вправе участвовать в семейно-правовых отношениях в случаях, если это не противоречит Федеральному закону и настоящим Правилам.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114. Исключен. - Приказ МВД РФ от 15.05.2007 N 433.</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115. Граждане, желающие получить доверенность от подозреваемого или обвиняемого, обращаются с заявлением к представителю администрации ИВС на личном приеме либо направляют его по почте.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XIII. Проведение подписки подозреваемых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обвиняемых на газеты и журналы</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116. Подозреваемым и обвиняемым предоставляется право подписки на газеты и журналы, распространяемые через отделения связи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117. Для оформления подписки за счет собственных средств, средств родственников или иных близких подозреваемый или обвиняемый обращается с заявлением на имя начальника ИВС, которое рассматривается в трехдневный срок совместно с лицом или органом, в производстве которого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118. Заполненные подозреваемым, обвиняемым бланки абонемента и доставочной карточки на газеты и журналы, а также необходимая для оплаты принадлежащая ему часть денежной суммы, временно хранящейся в ИВС (при наличии таковой), передаются или пересылаются в установленном порядке указанному им лицу (адресату) для последующих действий по завершению подписки.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119. Оформление подписки в отделении связи за счет средств подозреваемого или обвиняемого, не имеющего возможности использовать посреднические услуги своих родственников и иных близких, может осуществляться через начальника ИВС без взимания им оплаты за эту личную услугу.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120. При выдаче подозреваемому или обвиняемому подписных изданий дежурным ИВС производится их осмотр. В случае обнаружения в них тайнописи и иных посторонних записей такие газеты и журналы передаются лицу или органу, в производстве которого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121. Переадресовка изданий, выписанных подозреваемым или обвиняемым, осуществляется в порядке, установленном пунктом 117 настоящих Правил.</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XIV. Медико-санитарное обеспечение</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26"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КонсультантПлюс: примечание.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Приказом МВД РФ N 1115, Минздрава РФ N 475 от 31.12.1999 утверждена Инструкция о порядке медико-санитарного обеспечения лиц, содержащихся в изоляторах временного содержания органов внутренних дел.</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27"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122. Лечебно-профилактическая и санитарно-эпидемиологическая работа в ИВС проводится в соответствии с законодательством Российской Федерации об охране здоровья граждан и нормативными правовыми актами МВД России. Администрация ИВС обязана выполнить санитарно-гигиенические требования, обеспечивающие охрану здоровья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123. Подозреваемые и обвиняемые могут обращаться за помощью к медицинскому работнику, дежурному и начальнику ИВС во время ежедневного обхода камер и опроса содержащихся лиц, а в случае ухудшения состояния здоровья - к любому сотруднику ИВС, который обязан об этом незамедлительно доложить дежурному либо начальнику ИВС. Результаты обхода и оказания медицинской помощи отражаются в журнале медицинских осмотров лиц, содержащихся в ИВС, и в журнале санитарного состояния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124. С целью определения состояния здоровья и наличия телесных повреждений у подозреваемых и обвиняемых при поступлении в ИВС, лиц, освобождаемых из ИВС или передаваемых конвою для </w:t>
      </w:r>
      <w:r w:rsidRPr="0047529A">
        <w:rPr>
          <w:rFonts w:ascii="Arial" w:eastAsia="Times New Roman" w:hAnsi="Arial" w:cs="Arial"/>
          <w:sz w:val="18"/>
          <w:szCs w:val="18"/>
          <w:lang w:eastAsia="ru-RU"/>
        </w:rPr>
        <w:lastRenderedPageBreak/>
        <w:t>этапирования, обязательно проводятся медицинские осмотры, с отражением данных осмотров в медицинских журналах.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отсутствии медицинского работника медицинский осмотр проводит специально подготовленный сотрудник милиции &lt;*&gt;, с последующим осмотром медицинским работником.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Сотрудник органов внутренних дел, получивший в установленном порядке медицинскую подготовку.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знакомятся с записями в документах и журналах, фиксирующих результаты медицинского освидетельствования, под их личную роспись.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125. При ухудшении состояния здоровья либо в случае получения подозреваемыми или обвиняемыми телесных повреждений его медицинское освидетельствование производится безотлагательно медицинским работником ИВС, а в случае отсутствия такового - в установленном порядке медицинскими работниками лечебно-профилактических учреждений государственной или муниципальной системы здравоохранения. Результаты медицинского освидетельствования фиксируются в установленном порядке и сообщаются подозреваемому или обвиняемому. По просьбе подозреваемых или обвиняемых либо их защитников им выдается копия заключения о медицинском освидетельствовании. По решению начальника ИВС либо лица или органа, в производстве которых находится уголовное дело, или по ходатайству подозреваемого или обвиняемого либо его защитника медицинское освидетельствование производится работниками других медицинских учреждений. Отказ в проведении такого освидетельствования может быть обжалован прокурору либо в суд.</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126. Больные острыми формами инфекционных и паразитарных заболеваний (в том числе при обострении хронических) подлежат обязательной госпитализации в инфекционный стационар. До решения вопроса о доставке в стационар больной не должен покидать медицинский изолятор. Общение с больным сотрудников ИВС, органов дознания и следствия должно быть максимально ограничено.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После госпитализации в стационар больного с подозрением на инфекционное заболевание в помещениях (камере, где находился больной, медицинском изоляторе, туалетах и иных) при необходимости проводится дезинфекция. В очаге (камере, где пребывал больной) при необходимости проводится текущая дезинфекция.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Объем и порядок проведения дезинфекционных мероприятий определяется специалистами Центра государственного санитарно-эпидемиологического надзора &lt;*&gt; МВД, ГУВД, УВД субъекта Российской Федерации или медицинским работником ИВС в соответствии с санитарными правилами. Дезинфекция проводится силами дезинфектора ИВС, а при необходимости - силами специальной дезинфекционной службы. Обработке подвергаются медицинский изолятор, а также камера, из которой был изолирован больной.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Далее - "ЦГСЭН".</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Постельные принадлежности больного в каждом случае подвергаются камерной дезинфекции, столовая посуда и приборы - дезинфекции в специально выделенной емкости.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127. В целях своевременного проведения противоэпидемических мероприятий, установления сотрудников, контактировавших с инфекционным больным, и принятия необходимых медицинских мер в их отношении начальник ИВС в кратчайшие сроки после установления больному диагноза организует передачу информации в ГЦСЭН МВД, ГУВД, УВД субъекта Российской Федерации с последующим направлением экстренного извещения не позднее 24 часов с момента установления диагноза. Предписания специалистов ЦГСЭН МВД, ГУВД, УВД субъекта Российской Федерации по результатам эпидемиологического обследования очага должны быть выполнены в полном объеме и в указанные сроки.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128. По факту причинения подозреваемому или обвиняемому телесных повреждений проводится проверка, по результатам которой, в предусмотренных УПК РФ случаях и порядке, решается вопрос о возбуждении или отказе в возбуждении уголовного дела.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129. Если подозреваемый или обвиняемый отказался от приема пищи, начальник ИВС или его заместитель обязан выяснить причины непринятия пищи и известить об этом лицо или орган, в производстве которых находится уголовное дело, а также прокурора, осуществляющего надзор за исполнением законов в ИВС. Факт отказа от пищи отражается в служебной документации, причины отказа от пищи устанавливаются в ходе письменного опроса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обоснованности причин отказа подозреваемого или обвиняемого от приема пищи начальник ИВС, его заместитель либо дежурный ИВС в пределах компетенции принимают меры к удовлетворению предъявленных данным подозреваемым или обвиняемым требований. При отсутствии возможности немедленно выполнить указанные требования подозреваемому или обвиняемому даются соответствующие разъяснения и принимаются меры к их удовлетворению.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Подозреваемый или обвиняемый, отказывающийся от приема пищи, содержится по возможности отдельно от других подозреваемых и обвиняемых и находится под наблюдением медицинского работника. Меры, в том числе и принудительного характера, направленные на поддержание здоровья отказывающегося от приема пищи подозреваемого или обвиняемого, если его жизни угрожает опасность, осуществляются на основании письменного заключения врача и в присутствии медицинского работника ИВС либо в соответствующем лечебно-профилактическом учреждении государственной и муниципальной систем здравоохранения.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Отказ от приема пищи подозреваемого или обвиняемого не препятствует его этапированию или конвоированию, а также участию в следственных действиях и судебных заседаниях. При необходимости этапирование или конвоирование проводятся в сопровождении медицинского работника ИВС.</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XV. Проведение ежедневных прогулок</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130. Подозреваемые и обвиняемые пользуются ежедневной прогулкой продолжительностью не менее одного часа, несовершеннолетние - не менее двух часов, а водворенные в карцер - один час. Продолжительность прогулки устанавливается администрацией ИВС с учетом распорядка дня, погоды, наполнения учреждения и других обстоятельств. Продолжительность прогулок беременных женщин и женщин, имеющих при себе детей в возрасте до трех лет, не ограничивается.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во время прохождения по коридорам ИВС и на прогулке запрещается громко разговаривать, кричать, петь песни, нарушать тишину иным способом, перебрасывать что-либо за пределы прогулочного двора, делать надписи, оставлять и подбирать любые предметы, нарушать целостность оборудования, в том числе ограждающих сооружений, нажимать без необходимости кнопки тревожной сигнализации, совершать иные действия, нарушающие режим изоляции.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131. Прогулка предоставляется подозреваемым и обвиняемым преимущественно в светлое время суток. Время вывода на прогулку лиц, содержащихся в разных камерах, устанавливается по скользящему графику.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132. Прогулка проводится на территории прогулочных дворов. Прогулочные дворы оборудуются скамейками для сидения и навесами от дождя. Во время прогулки несовершеннолетним предоставляется возможность для физических упражнений и спортивных игр.</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133. На прогулку выводятся одновременно все подозреваемые и обвиняемые, содержащиеся в камере. Освобождение от прогулки дается только медицинским работником. Выводимые на прогулку должны быть одеты по сезону. В отношении лица, нарушающего установленный порядок содержания под стражей, решением начальника ИВС, его заместителя либо дежурного помощника прогулка прекращается.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134. Для досрочного прекращения прогулки подозреваемые или обвиняемые могут обратиться с соответствующей просьбой к лицу, ответственному за прогулку, который доводит ее до сведения начальника ИВС или дежурного ИВС. Указанное должностное лицо принимает решение по существу просьбы.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Прогулка может быть также досрочно отменена или сокращена в связи с неблагоприятными метеорологическими условиями либо на период возникновения и ликвидации чрезвычайных обстоятельств (побег, массовые беспорядки и иные), осложнения обстановки в режиме особых условий (стихийное бедствие, пожар, санитарный карантин и иное).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XVI. Проведение свиданий подозреваемых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обвиняемых с защитником, родственниками и иными лицами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135. Подозреваемым и обвиняемым предоставляются свидания с защитником с момента фактического задержания. Свидания предоставляются наедине и конфиденциально без ограничения их числа, за исключением случаев, предусмотренных УПК РФ. В любом случае разрешенная продолжительность свидания не может быть менее 2 часов. Свидания предоставляются защитнику по предъявлении удостоверения адвоката и ордера. Истребование у адвоката иных документов запрещается. Если в качестве защитника участвует иное лицо, то свидание с ним предоставляется по предъявлении соответствующего определения или постановления суда, а также документа, удостоверяющего личность.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Подозреваемому или обвиняемому свидания с родственниками и иными лицами предоставляются на основании письменного разрешения лица или органа, в производстве которых находится уголовное дело, но не более двух свиданий в месяц продолжительностью до трех часов каждое. Разрешение действительно только на одно свидание.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письменном разрешении на свидание, заверенном гербовой печатью, должно быть указано, кому и с какими лицами оно разрешается. На свидание с подозреваемым или обвиняемым допускаются одновременно не более двух взрослых человек.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являющимся иностранными гражданами (подданными), свидания с представителями консульств, дипломатических представительств государств, гражданами (подданными) которых они являются, а также компетентных межправительственных организаций, под защитой которых они находятся, представляются в случаях и порядке, установленных международными договорами Российской Федерации, а также соглашениями, заключенными ею с межправительственными организациями, с соблюдением Федерального закона и настоящих Правил.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136. На основании письменного разрешения лица или органа, в производстве которых находится уголовное дело, а также документов, удостоверяющих личность, начальник ИВС дает письменное указание о разрешении свидания и определяет его продолжительность с учетом общей очереди, после чего отдает распоряжение дежурному ИВС о его проведении.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137. Свидания предоставляются в порядке общей очереди. Перед началом свидания лица, прибывшие на него, информируются о правилах поведения во время свидания и предупреждаются о прекращении свидания в случае нарушения установленных правил.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необходимости проведения оперативно-розыскных мероприятий допускаются встречи с подозреваемым, обвиняемым, содержащимся в ИВС, сотрудника органа, осуществляющего оперативно-розыскную деятельность, с письменного разрешения дознавателя, следователя, прокурора или суда,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138. Гражданам, прибывшим на свидание без документов, удостоверяющих их личность, либо в состоянии опьянения, а также лицам, не указанным в разрешении, свидания не предоставляются. Причины отказа в предоставлении свидания объявляются лицу, прибывшему на свидание.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139. Свидания подозреваемых и обвиняемых с родственниками и иными лицами (кроме защитников) проводятся под контролем сотрудников ИВС в специально оборудованных для этих целей помещениях через разделительную перегородку, исключающую передачу каких-либо предметов, но не препятствующую переговорам и визуальному общению.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Переговоры подозреваемых или обвиняемых с вышеуказанными лицами, прибывшими на свидание, осуществляются непосредственно или через переговорное устройство и могут прослушиваться сотрудниками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140. Свидания подозреваемого или обвиняемого с защитником могут иметь место в условиях, позволяющих сотруднику ИВС видеть их, но не слышать.</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28"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Пункт 141 признан недействующим в части, допускающей распространение положений этого пункта на пронос и использование в изоляторах временного содержания внутренних дел адвокатом (защитником) при свиданиях с подозреваемыми и обвиняемыми предметов и вещей, не запрещенных законом и необходимых для оказания квалифицированной юридической помощи, решением Верховного Суда РФ от 16.03.2009 N ГКПИ08-2382.</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29"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141. Лицам, получившим разрешения на свидания с подозреваемыми или обвиняемыми, разрешается проносить предметы, вещества и продукты питания, включенные в Перечень продуктов питания, предметов первой необходимости, обуви, одежды и других промышленных товаров, которые подозреваемые и обвиняемые могут иметь при себе, хранить, получать в посылках, передачах и приобретать по безналичному расчету (приложение N 2).</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 141 в ред. Приказа МВД РФ от 30.04.2008 N 386)</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142. При наличии достаточных оснований подозревать, что лицо, прибывшее на свидание, намерено несанкционированно пронести в ИВС либо вынести из него предметы, вещества, продукты питания, письма и записки, ему предлагается добровольно сдать запрещенные предметы. С его согласия производится личный досмотр, досмотр вещей, в том числе с применением технических средств обнаружения.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отказе сдать запрещенные предметы лицу, прибывшему в ИВС, может быть отказано в посещении.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Досмотр проводится в помещении, исключающем доступ посторонних лиц и отвечающем правилам гигиены и санитарии, в присутствии двух понятых и лицом одного пола с досматриваемым. По результатам досмотра составляется протокол и делается запись в постовой ведомости наряда.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Изъятые при досмотре запрещенные предметы, вещи и продукты питания хранятся до окончания свидания в ИВС, после чего возвращаются их владельцу со следующими изъятиями: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записки и письма не возвращаются, а передаются лицу или органу, в производстве которого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предметы и вещества, свободный оборот которых запрещен или ограничен, возврату не подлежат, а вместе с протоколом досмотра и рапортом об обнаружении признаков преступления передаются дежурному по органу внутренних дел для регистрации, проверки и рассмотрения в порядке, предусмотренном статьями 144 и 145 УПК РФ.</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143. Основаниями для досрочного прекращения свидания являются: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попытка передачи подозреваемому или обвиняемому запрещенных предметов, веществ, продуктов питания;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попытка передачи лицами, прибывшими на свидание, сведений, которые могут препятствовать установлению истины по уголовному делу или способствовать совершению преступления.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144. В случае досрочного прекращения свидания сотрудник ИВС, ответственный за его проведение, письменно докладывает об этом начальнику ИВС с указанием причины прекращения свидания.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прекращения свидания с адвокатом и иным лицом, участвующим в деле в качестве защитника, начальник органа внутренних дел назначает проверку. Материалы проверки направляются в коллегию адвокатов для решения вопроса об ответственности допустившего нарушение адвоката с последующим уведомлением органа внутренних дел.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145. В случае временного прекращения свиданий с подозреваемыми и обвиняемыми (в связи с карантином, введением режима особых условий и по другим причинам) начальник органа внутренних дел извещает об этом прокурора, осуществляющего надзор за соблюдением законов в ИВС, соответствующие судебные и следственные органы, в приемной для посетителей вывешивается соответствующее объявление.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XVII. Обеспечение участия подозреваемых и обвиняемых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в следственных действиях и судебных заседаниях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146. Администрация ИВС обеспечивает судьям, прокурорам, следователям, лицам, производящим дознание, а также адвокатам и иным лицам, участвующим в следственных или судебных действиях, беспрепятственное посещение ИВС в рабочее время и доставку подозреваемых или обвиняемых по вызовам уполномоченных на то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147. Право вызова подозреваемых или обвиняемых предоставляется также прокурорам, осуществляющим надзор за расследованием данного уголовного дела, вышестоящим прокурорам и должностным лицам, контролирующим проведение дознания или расследования данного дела.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148. Запрещается вывод подозреваемых и обвиняемых из камер по вызовам в период сдачи-приема дежурства дежурными сменами (не более одного часа), во время приема пищи (завтрак, обед, ужин) согласно распорядку дня, а также в ночное время (с 22 часов вечера до 6 часов утра следующего дня), за исключением случаев, предусмотренных УПК РФ. В указанное время подозреваемые и обвиняемые, выведенные по вызовам, должны быть возвращены в камеры.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149. По письменному указанию следователя, лица, производящего дознание, прокурора или суда (судьи) для проведения следственных действий, амбулаторных судебно-психиатрических и других исследований на территории ИВС его администрация обязана: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предоставить помещение;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доставить подозреваемого или обвиняемого и обеспечить его охрану;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обеспечить в установленном порядке допуск в ИВС лиц, привлекаемых для участия в следственных действиях;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присутствовать при производстве обыска, выемки, наложения ареста на имущество подозреваемого или обвиняемого, хранящееся в ИВС или находящееся в его личном пользовании.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150. Подозреваемые и обвиняемые получают для хранения на руки под роспись от администрации ИВС следующие документы: копию обвинительного заключения; копию приговора или определения суда.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151. Извещение о рассмотрении дела кассационной инстанцией, извещение о продлении срока содержания под стражей, извещение о направлении уголовного дела в суд, извещение о перечислении подозреваемых или обвиняемых из одного органа в другой, ответы на их жалобы, ходатайства и другие процессуальные документы объявляются подозреваемым или обвиняемым под расписку и приобщаются к их личным делам.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Отказ в получении процессуальных и иных документов оформляется актом, один экземпляр которого направляется для сведения должностному лицу, вынесшему (составившему) документ, который не был востребован подозреваемым или обвиняемым.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152. Подозреваемые или обвиняемые перед отправкой для участия в следственных действиях за пределами ИВС или в судебных заседаниях должны получить горячее питание по установленным нормам. В случае невозможности обеспечения горячим питанием указанные лица обеспечиваются сухим пайком. Они должны быть одеты по сезону, иметь опрятный внешний вид.</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XVIII. Личный прием подозреваемых и обвиняемых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начальником ИВС или уполномоченными им лицами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153. Личный прием подозреваемых и обвиняемых начальником ИВС или уполномоченными им лицами осуществляется ежедневно, кроме выходных и праздничных дней, в течение рабочего времени.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154. Кроме начальника ИВС личный прием подозреваемых и обвиняемых ведут его заместители по графику, который доводится до сведения подозреваемых и обвиняемых. При необходимости указанные должностные лица могут осуществлять личный прием подозреваемых и обвиняемых дополнительно вне графика.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155. Запись подозреваемых и обвиняемых на личный прием осуществляется ежедневно во время обхода камер сотрудниками ИВС. Заявления о приеме подаются письменно на имя начальника ИВС или делаются устно и регистрируются в порядке очередности их подачи в журнале личного приема с указанием должностного лица, к которому подозреваемый или обвиняемый хотел бы попасть на прием.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156. Прием ведется в порядке очередности подачи заявлений и их порядкового номера в журнале личного приема. После окончания приема в журнале фиксируются его результаты, а на заявлении о личном приеме ставится отметка. Заявление подшивается в личное дело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157. Личный прием начальником ИВС и его заместителями родственников подозреваемых и обвиняемых или иных лиц производится в помещении органа внутренних дел по графику, который вывешивается в помещении для посетителей. В этом же помещении производится запись граждан на личный прием. Указанные должностные лица при необходимости могут принять граждан по их просьбе вне установленного графика.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158. Результаты личного приема родственников подозреваемых или обвиняемых и иных лиц фиксируются в специальном журнале.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XIX. Выдача тел подозреваемых и обвиняемых, умерших в ИВС</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159. О смерти подозреваемого или обвиняемого администрация ИВС незамедлительно сообщает его близким родственникам, указанным в личном деле, надзирающему прокурору, а также лицу или органу,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Родственникам умершего, проживающим в ином населенном пункте, извещение посылается телеграфом.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 смерти иностранного гражданина (подданного) извещается посольство (консульство) соответствующего государства в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160. Тело умершего подозреваемого или обвиняемого в установленном порядке передается в морг ближайшего учреждения государственной или муниципальной системы здравоохранения. После патологоанатомического исследования, а также производства действий, предусмотренных УПК РФ, преимущественное право для получения тела умершего имеют его близкие родственники.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161. Выдача тела осуществляется с разрешения лица или органа, проводящего проверку либо расследующего уголовное дело по факту смерти по письменному заявлению востребовавшего его лица. В выдаче тела может быть отказано в случаях, предусмотренных законодательством Российской Федерации &lt;*&gt;.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Федеральный закон от 25 июля 1998 г. N 130-ФЗ "О борьбе с терроризмом". Собрание законодательства Российской Федерации, 1998, N 31, ст. 3808; 2000, N 33, ст. 3348; 2002, N 47, ст. 4634; 2003, N 27 (часть I), ст. 2700; 2004, N 35, ст. 3607; 2005, N 10, ст. 763.</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Для получения тела необходимо предъявить паспорт или документ, удостоверяющий личность.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Супругу (супруге), родственникам умершего и иным лицам разъясняется, куда им следует обратиться за получением свидетельства о смерти. Похоронные принадлежности обеспечиваются лицом, востребовавшим тело. Похороны осуществляются за счет лица, востребовавшего тело.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162. Невостребованное или невыданное тело умершего подозреваемого или обвиняемого предается захоронению за счет государства.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Согласовано</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Генеральная прокуратура</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Российской Федерации</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(письмо от 28.11.2005 N 16-13-05)</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Приложение N 1</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к Правилам внутреннего распорядка</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изоляторов временного содержания</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органов внутренних дел</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ПРАВИЛА</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ПОВЕДЕНИЯ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(в ред. Приказа МВД РФ от 12.04.2007 N 355)</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Подозреваемые и обвиняемые, содержащиеся под стражей в ИВС, обязаны: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соблюдать порядок содержания под стражей, установленный Федеральным законом от 15 июля 1995 г. N 103-ФЗ "О содержании под стражей подозреваемых и обвиняемых в совершении преступлений" и Правилами внутреннего распорядка изоляторов временного содержания подозреваемых и обвиняемых органов внутренних дел;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выполнять законные требования администрации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соблюдать требования гигиены и санитарии;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соблюдать правила пожарной безопасности;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бережно относиться к имуществу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проводить уборку камер и других помещений, мытье посуды в порядке очередности, установленной администрацией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 совершать действий, унижающих достоинство сотрудников ИВС, подозреваемых и обвиняемых, а также других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 препятствовать сотрудникам ИВС, а также иным лицам, обеспечивающим порядок содержания под стражей, в выполнении ими служебных обязанностей;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 совершать умышленных действий, угрожающих жизни и здоровью других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быть вежливыми между собой и в обращении с сотрудниками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обращаться к сотрудникам ИВС на "Вы", называть их "гражданин" и далее по званию или должности;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входе в камеры сотрудников органа внутренних дел, прокурора и иных контролирующих должностных лиц по команде вставать и выстраиваться в указанном месте;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движении под конвоем или в сопровождении сотрудников ИВС держать руки сзади;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требованию сотрудников ИВС, иных должностных лиц сообщать свою фамилию, имя, отчество;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соблюдать тишину;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дежурить по камере в порядке очередности.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Дежурный по камере обязан: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входе в камеру сотрудников ИВС докладывать о количестве подозреваемых и обвиняемых, находящихся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следить за сохранностью инвентаря, оборудования и другого имущества;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получать для лиц, содержащихся в камере, посуду и сдавать ее;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подметать и мыть пол в камере, производить уборку камерного санузла, прогулочного двора по окончании прогулки;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мыть бачок для питьевой воды, а также выносить, мыть и дезинфицировать бачок для оправления естественных надобностей (при отсутствии камерного санузла);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присутствовать при досмотре личных вещей в камере в отсутствие их владельцев.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Подозреваемым и обвиняемым запрещается: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вести переговоры, осуществлять передачу каких-либо предметов лицам, содержащимся в других камерах или иных помещениях ИВС, перестукиваться или переписываться с ними;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иметь при себе, хранить и пользоваться предметами, вещами и продуктами питания, а также медицинскими, лекарственными и иными веществами, запрещенными к хранению и использованию в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вступать в пререкание с сотрудниками ИВС, отказываться или уклоняться от их законных распоряжений;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без разрешения администрации ИВС выходить из камер и других помещений режимных корпусов;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нарушать границу охраны объектов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приобретать, изготовлять и употреблять алкогольные напитки, наркотические, психотропные и другие запрещенные к обороту вещества;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играть в настольные игры с целью извлечения материальной или иной выгоды;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наносить себе или иным лицам татуировки;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занавешивать и менять без разрешения администрации ИВС спальные места;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закрывать лампы освещения и совершать иные действия, которые затрудняют наблюдение за поведением содержащихся в камере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пользоваться самодельными электроприборами;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разводить открытый огонь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содержать животных;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без разрешения администрации ИВС производить ремонт сантехники, осветительных и других приборов или регулировку освещения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засорять санузлы в камерах посторонними предметами;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причинять вред имуществу, находящемуся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снимать со стен камер информацию об основных правах и обязанностях подозреваемых и обвиняемых, содержащихся в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оклеивать стены, камерный инвентарь бумагой, фотографиями, рисунками, вырезками из газет и журналов, наносить на них надписи и рисунки;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движении по территории ИВС выходить из строя, курить, разговаривать, заглядывать в камерные глазки, поднимать какие-либо предметы, нажимать кнопки тревожной сигнализации;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выбрасывать что-либо из окон, взбираться на подоконник, высовываться в форточку, подходить вплотную к "глазку" двери, закрывать "глазок".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Подозреваемые и обвиняемые могут быть водворены в одиночную камеру или карцер в порядке, предусмотренным Федеральным законом от 15 июля 1995 г. N 103-ФЗ "О содержании под стражей подозреваемых и обвиняемых в совершении преступлений", за: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притеснение и оскорбление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нападение на сотрудников ИВС или других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неповиновение законным требованиям сотрудников ИВС или иных лиц либо оскорбление их;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неоднократное нарушение правил изоляции;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хранение, изготовление и употребление алкогольных напитков, психотропных веществ;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хранение, изготовление и использование других предметов, веществ и продуктов питания, запрещенных к хранению и использованию;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участие в азартных играх; мелкое хулиганство.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Наказание в виде водворения в карцер применяется также к подозреваемым и обвиняемым, к которым ранее были применены два и более дисциплинарных взыскания в виде выговора (взрослые - на срок до 15 суток, а несовершеннолетние - на срок до 7 суток).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Водворение в карцер осуществляется на основании постановления начальника органа внутренних дел и заключения медицинского работника о возможности нахождения подозреваемого или обвиняемого в карцере.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Содержание подозреваемых и обвиняемых в карцере одиночное. В карцере подозреваемые и обвиняемые обеспечиваются индивидуальным спальным местом и постельными принадлежностями только на время сна в установленные часы.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период содержания в карцере подозреваемым и обвиняемым запрещается: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переписка, кроме направления ими предложений, заявлений и жалоб в порядке, предусмотренном законодательством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свидания, кроме свиданий с защитником, а также получение передач;</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пользование настольными играми.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Приказа МВД РФ от 12.04.2007 N 355)</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Передачи вручаются подозреваемым и обвиняемым после окончания срока их пребывания в карцере. Подозреваемые и обвиняемые, содержащиеся в карцере, пользуются правом ежедневной прогулки продолжительностью один час.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Иные ограничения в отношении подозреваемых и обвиняемых, содержащихся в карцере, не допускаются.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 органа внутренних дел имеет право отсрочить исполнение взыскания в виде водворения в карцер, сократить срок содержания в карцере либо досрочно освободить подозреваемого или обвиняемого из карцера с учетом медицинских показаний или по иным основаниям. Если подозреваемый или обвиняемый в период отсрочки не совершил нового нарушения, он может быть освобожден от взыскания.</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Приложение N 2</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к Правилам внутреннего распорядка</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изоляторов временного содержания</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органов внутренних дел</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ПЕРЕЧЕНЬ</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ПРОДУКТОВ ПИТАНИЯ, ПРЕДМЕТОВ ПЕРВОЙ НЕОБХОДИМОСТИ,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ОБУВИ, ОДЕЖДЫ И ДРУГИХ ПРОМЫШЛЕННЫХ ТОВАРОВ, КОТОРЫЕ</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МОГУТ ИМЕТЬ ПРИ СЕБЕ, ХРАНИТЬ,</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ПОЛУЧАТЬ В ПОСЫЛКАХ, ПЕРЕДАЧАХ И ПРИОБРЕТАТЬ</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 БЕЗНАЛИЧНОМУ РАСЧЕТУ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могут иметь при себе, хранить, получать в посылках, передачах и приобретать за счет собственных денежных средств: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продукты питания, кроме требующих тепловой обработки, скоропортящихся с истекшим сроком хранения, а также дрожжей, алкогольных напитков и пива. Перечень продуктов питания может быть ограничен по предписанию санитарно-эпидемиологической службы. Общий вес продуктов питания, которые подозреваемый или обвиняемый может хранить при себе, не должен превышать 30 кг;</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табачные изделия, спички;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одежду в одном комплекте без поясных ремней, подтяжек и галстуков, а также головной убор, обувь по сезону (без супинаторов, металлических набоек);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спортивный костюм в одном комплекте или домашний халат для женщин;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нательное белье - не более двух комплектов;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носки;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чулки или колготки (для женщин);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перчатки или варежки - одну пару;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платки носовые;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тапочки комнатные или спортивные - одну пару;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туалетные принадлежности (туалетное, хозяйственное мыло, жидкое мыло или шампуни, зубная щетка, зубная паста, пластмассовые футляры для мыла и зубной щетки, кремы, гребень, расческа);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вещевой мешок или сумку;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очки и футляры пластмассовые для очков;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косынки, рейтузы, пояса, бюстгальтеры, марлю, заколки, вазелин, вату, гигиенические тампоны, косметические принадлежности, бигуди пластмассовые (для женщин);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костыли, деревянные трости, протезы (по разрешению врача);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мочалку или губку;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шариковую авторучку, стержни к ней (черного, фиолетового, синего цвета), простой карандаш;</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бумагу для письма, ученические тетради, почтовые конверты, открытки, почтовые марки;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туалетную бумагу;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предметы религиозного культа для нательного или карманного ношения;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постельное белье в одном комплекте (две простыни и наволочка), полотенце;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художественную и иную литературу, а также издания периодической печати;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фотокарточки близких родственников;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настольные игры (шашки, шахматы, домино, нарды);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предметы ухода за детьми (по разрешению врача женщинам, имеющим при себе детей в возрасте до трех лет).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Помимо перечисленного подозреваемым и обвиняемым разрешается иметь при себе и хранить документы и записи, относящиеся к уголовному делу либо касающиеся вопросов реализации их прав и законных интересов, а также бланки почтовых отправлений, квитанции на сданные на хранение деньги, ценности, документы и другие предметы.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Предметы и вещи, не предусмотренные настоящим Перечнем, являются запрещенными.</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Приложение N 3</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к Правилам внутреннего распорядка</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изоляторов временного содержания</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органов внутренних дел</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ПЕРЕЧЕНЬ И ПОРЯДОК</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ОКАЗАНИЯ ДОПОЛНИТЕЛЬНЫХ ПЛАТНЫХ УСЛУГ</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В соответствии с Федеральным законом от 15 июля 1995 г. N 103-ФЗ "О содержании под стражей подозреваемых и обвиняемых в совершении преступлений" администрация ИВС обеспечивает подозреваемым и обвиняемым при наличии соответствующих условий следующие платные бытовые и медико-санитарные услуги: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стирка, ремонт принадлежащих подозреваемым и обвиняемым одежды и постельного белья;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ремонт принадлежащей подозреваемым и обвиняемым обуви;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отдельные виды лечения, протезирования зубов;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подбор, изготовление очков, протезов, ортопедической обуви;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консультации врачей-специалистов органов здравоохранения;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юридическая консультация;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услуги нотариуса;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снятие копий с документов, имеющихся на руках у подозреваемого или обвиняемого либо в его личном деле.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Дополнительные платные услуги подозреваемым и обвиняемым обеспечиваются через администрацию ИВС в порядке, установленном Правилам внутреннего распорядка изоляторов временного содержания подозреваемых и обвиняемых органов внутренних дел.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Для получения дополнительной платной услуги подозреваемый или обвиняемый пишет соответствующее заявление на имя начальника ИВС, в том числе с просьбой оплатить платную услугу из принадлежащих ему денежных средств, временно хранящихся в ИВС.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Оплата услуг производится в установленном порядке в соответствии с действующими в данной местности расценками.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Default="0047529A" w:rsidP="004E40F8"/>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РОССИЙСКАЯ ФЕДЕРАЦИЯ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ФЕДЕРАЛЬНЫЙ ЗАКОН</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О СОДЕРЖАНИИ ПОД СТРАЖЕЙ ПОДОЗРЕВАЕМЫХ</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И ОБВИНЯЕМЫХ В СОВЕРШЕНИИ ПРЕСТУПЛЕНИЙ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Принят</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Государственной Думой</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21 июня 1995 года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09.03.2001 N 25-ФЗ, от 31.12.2002 N 187-ФЗ,</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30.06.2003 N 86-ФЗ, от 08.12.2003 N 161-ФЗ,</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29.06.2004 N 58-ФЗ, от 22.08.2004 N 122-ФЗ,</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07.03.2005 N 15-ФЗ, от 15.04.2006 N 50-ФЗ,</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05.02.2007 N 9-ФЗ, от 05.02.2007 N 10-ФЗ,</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21.07.2007 N 194-ФЗ, от 24.07.2007 N 214-ФЗ,</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30.10.2007 N 241-ФЗ,</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с изм., внесенными Постановлением Конституционного суда РФ</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25.10.2001 N 14-П)</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Глава I. ОБЩИЕ ПОЛОЖЕНИЯ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 Задачи настоящего Федерального закона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Настоящий Федеральный закон регулирует порядок и определяет условия содержания под стражей, гарантии прав и законных интересов лиц, которые в соответствии с Уголовно-процессуальным кодексом Российской Федерации задержаны по подозрению в совершении преступления, а также лиц, подозреваемых и обвиняемых в совершении преступлений, в отношении которых в соответствии с Уголовно-процессуальным кодексом Российской Федерации избрана мера пресечения в виде заключения под стражу.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 Основные понятия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Для целей настоящего Федерального закона используются следующие основные понятия: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подозреваемый и обвиняемый - лица, которые в соответствии с Уголовно-процессуальным кодексом Российской Федерации задержаны по подозрению в совершении преступления либо в отношении которых избрана мера пресечения в виде заключения под стражу.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 Цели содержания под стражей подозреваемых и обвиняемых в совершении преступлений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Содержание под стражей подозреваемых и обвиняемых в совершении преступлений (далее - содержание под стражей) осуществляется в целях, предусмотренных Уголовно-процессуальным кодексом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 Принципы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Содержание под стражей осуществляется в соответствии с принципами законности, справедливости, презумпции невиновности, равенства всех граждан перед законом, гуманизма, уважения человеческого достоинства, в соответствии с Конституцией Российской Федерации, принципами и нормами международного права, а также международными договорами Российской Федерации и не должно сопровождаться пытками, иными действиями, имеющими целью причинение физических или нравственных страданий подозреваемым и обвиняемым в совершении преступлений, содержащимся под стражей (далее - подозреваемые и обвиняемые).</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5. Основания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Основанием содержания под стражей лиц, задержанных по подозрению в совершении преступлений, является протокол задержания, составленный в порядке, установленном Уголовно-процессуальным кодексом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Основанием содержания под стражей подозреваемых и обвиняемых, в отношении которых в качестве меры пресечения избрано заключение под стражу, является судебное решение, вынесенное в порядке, установленном Уголовно-процессуальным кодексом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6. Правовой статус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в совершении преступлений считаются невиновными, пока их виновность не будет доказана в предусмотренном федеральным законом порядке и установлена вступившим в законную силу приговором суда. Они пользуются правами и свободами и несут обязанности, установленные для граждан Российской Федерации, с ограничениями, предусмотренными настоящим Федеральным законом и иными федеральными законами.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иностранные граждане и лица без гражданства, содержащиеся под стражей на территории Российской Федерации, несут обязанности и пользуются правами и свободами, установленными для граждан Российской Федерации, за исключением случаев, предусмотренных Конституцией Российской Федерации, настоящим Федеральным законом и иными федеральными законами, а также международными договорами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 допускается дискриминация подозреваемых и обвиняемых по признакам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по иным обстоятельствам.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7. Места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Местами содержания под стражей подозреваемых и обвиняемых являются: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следственные изоляторы уголовно-исполнительной системы;</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29.06.2004 N 58-ФЗ)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абзац утратил силу. - Федеральный закон от 15.04.2006 N 50-ФЗ;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изоляторы временного содержания подозреваемых и обвиняемых органов внутренних дел;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изоляторы временного содержания подозреваемых и обвиняемых пограничных органов федеральной службы безопасности.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30.06.2003 N 86-ФЗ, от 07.03.2005 N 15-ФЗ)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случаях, предусмотренных настоящим Федеральным законом, местами содержания под стражей подозреваемых и обвиняемых могут являться учреждения уголовно-исполнительной системы, исполняющие уголовное наказание в виде лишения свободы (далее - учреждения, исполняющие наказания), и гауптвахты.</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29.06.2004 N 58-ФЗ)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случаях, когда задержание по подозрению в совершении преступления осуществляется в соответствии с Уголовно-процессуальным кодексом Российской Федерации капитанами морских судов, находящихся в дальнем плавании, или начальниками зимовок в период отсутствия транспортных связей с зимовками, подозреваемые содержатся в помещениях, которые определены указанными должностными лицами и приспособлены для этих целей.</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Лицо или орган, в производстве которых находится уголовное дело, обязаны незамедлительно известить одного из близких родственников подозреваемого или обвиняемого о месте или об изменении места его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8. Следственные изоляторы</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Следственные изоляторы уголовно-исполнительной системы (далее - следственные изоляторы) предназначены для содержания подозреваемых и обвиняемых, в отношении которых в качестве меры пресечения избрано заключение под стражу. Следственные изоляторы обладают правами юридического лица.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08.12.2003 N 161-ФЗ, от 29.06.2004 N 58-ФЗ, от 15.04.2006 N 50-ФЗ)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Следственные изоляторы уголовно-исполнительной системы создаются, реорганизуются и ликвидируются министром юстиции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вторая в ред. Федерального закона от 29.06.2004 N 58-ФЗ)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третья утратила силу. - Федеральный закон от 15.04.2006 N 50-ФЗ.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Финансирование следственных изоляторов осуществляется за счет средств федерального бюджета. При этом штатная численность персонала следственных изоляторов сохраняется неизменной в течение двух лет при уменьшении численности подозреваемых и обвиняемых в случаях проведения амнистии, изменения законодательства Российской Федерации или в иных случаях в порядке, устанавливаемом Правительством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пятая утратила силу. - Федеральный закон от 22.08.2004 N 122-ФЗ.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9. Изоляторы временного содержания подозреваемых и обвиняемых органов внутренних дел и пограничных органов федеральной службы безопасности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30.06.2003 N 86-ФЗ, от 07.03.2005 N 15-ФЗ)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Изоляторы временного содержания подозреваемых и обвиняемых органов внутренних дел и пограничных органов федеральной службы безопасности (далее, если не требуется соответствующее уточнение, - изоляторы временного содержания) предназначены для содержания под стражей задержанных по подозрению в совершении преступлений.</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30.06.2003 N 86-ФЗ, от 07.03.2005 N 15-ФЗ)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изоляторах временного содержания в случаях, предусмотренных Уголовно-процессуальным кодексом Российской Федерации, могут временно содержаться подозреваемые и обвиняемые, в отношении которых в качестве меры пресечения избрано заключение под стражу.</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Изоляторы временного содержания органов внутренних дел являются подразделениями милиции общественной безопасности (местной милиции) и финансируются за счет средств федерального бюджета по смете Министерства внутренних дел Российской Федерации. Решения об их создании, реорганизации и ликвидации принимаются в порядке, установленном Министерством внутренних дел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четвертая утратила силу. - Федеральный закон от 22.08.2004 N 122-ФЗ.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Изоляторы временного содержания пограничных органов федеральной службы безопасности создаются в пограничных частях, непосредственно осуществляющих охрану Государственной границы Российской Федерации, и финансируются за счет средств федерального бюджета по смете Федеральной службы безопасности Российской Федерации. Решения об их создании, реорганизации и ликвидации принимаются в порядке, установленном Директором Федеральной службы безопасности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30.06.2003 N 86-ФЗ, от 07.03.2005 N 15-ФЗ)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10. Использование учреждений, исполняющих наказания, для содержания под стражей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Осужденные, отбывающие наказание в исправительных учреждениях, задержанные по подозрению в совершении другого преступления, могут содержаться в этих учреждениях, но изолированно от осужденных, отбывающих наказание.</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21.07.1998 N 117-ФЗ)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в отношении которых в качестве меры пресечения избрано заключение под стражу, могут содержаться в тюрьмах или на территориях учреждений, исполняющих наказания, в специально оборудованных для этих целей помещениях, функционирующих в режиме следственных изоляторов. Перечень исправительных учреждений, на территориях которых могут содержаться подозреваемые и обвиняемые, утверждается министром юстиции Российской Федерации по согласованию с Генеральным прокурором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Подозреваемые и обвиняемые, в отношении которых в качестве меры пресечения избрано заключение под стражу, в случае назначения экспертизы по основаниям, предусмотренным Уголовно-процессуальным кодексом Российской Федерации, а также в случае оказания им медицинской помощи помещаются в медицинские учреждения в порядке, предусмотренном частью второй статьи 24 настоящего Федерального закона.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11. Использование гауптвахт для содержания под стражей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военнослужащие содержатся на гауптвахтах в случаях и порядке, которые предусмотрены Уголовно-процессуальным кодексом Российской Федерации, настоящим Федеральным законом и иными нормативными правовыми актами, регламентирующими организацию и порядок несения гарнизонной и караульной службы в Вооруженных Силах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12. Сотрудники мест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 сотрудникам мест содержания под стражей относятся лица рядового и начальствующего состава органов внутренних дел, сотрудники учреждений и органов уголовно-исполнительной системы, военнослужащие органов федеральной службы безопасности и Вооруженных Сил Российской Федерации, исполняющие обязанности по обеспечению режима содержания под стражей.</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30.06.2003 N 86-ФЗ, от 07.03.2005 N 15-ФЗ)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 период исполнения обязанностей по обеспечению режима содержания под стражей капитаны морских судов и начальники зимовок, а также уполномоченные ими лица несут обязанности и пользуются правами, предоставляемыми настоящим Федеральным законом сотрудникам мест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 начальниками мест содержания под стражей в настоящем Федеральном законе понимаются: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начальники следственных изоляторов;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начальники учреждений, исполняющих наказания;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начальники изоляторов временного содержания;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командиры пограничных частей, в ведении которых находятся изоляторы временного содержания;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командиры войсковых частей (кораблей), в ведении которых находятся гауптвахты;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начальники гарнизонных гауптвахт.</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13. Основания перевода подозреваемых и обвиняемых, содержащихся в следственных изоляторах, в изоляторы временного содержания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содержащиеся в следственных изоляторах, могут переводиться в изоляторы временного содержания в случаях, когда это необходимо для выполнения следственных действий, судебного рассмотрения дел за пределами населенных пунктов, где находятся следственные изоляторы, из которых ежедневная доставка их невозможна, на время выполнения указанных действий и судебного процесса, но не более чем на десять суток в течение месяца.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Основанием для такого перевода является постановление следователя или лица, производящего дознание, либо решение суда.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24.07.2007 N 214-ФЗ)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14. Сроки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Сроки содержания под стражей подозреваемых и обвиняемых определяются Уголовно-процессуальным кодексом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15. Режим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местах содержания под стражей устанавливается режим, обеспечивающий соблюдение прав подозреваемых и обвиняемых, исполнение ими своих обязанностей, их изоляцию, а также выполнение задач, предусмотренных Уголовно-процессуальным кодексом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Обеспечение режима возлагается на администрацию, а также на сотрудников мест содержания под стражей, которые несут установленную законом ответственность за неисполнение или ненадлежащее исполнение служебных обязанностей.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16. Внутренний распорядок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В целях обеспечения режима в местах содержания под стражей Министерством юстиции Российской Федерации, Министерством внутренних дел Российской Федерации, Федеральной службой безопасности Российской Федерации, Министерством обороны Российской Федерации по согласованию с Генеральным прокурором Российской Федерации утверждаются Правила внутреннего распорядка в местах содержания под стражей подозреваемых и обвиняемых в совершении преступлений (далее - Правила внутреннего распорядка).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30.06.2003 N 86-ФЗ)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Правилами внутреннего распорядка устанавливается порядок: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приема и размещения подозреваемых и обвиняемых по камерам;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проведения личного обыска, дактилоскопирования, фотографирования, а также досмотра вещей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изъятия у подозреваемых и обвиняемых предметов, веществ и продуктов питания, запрещенных к хранению и использованию;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материально-бытового обеспечения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 приобретения подозреваемыми и обвиняемыми продуктов питания, а также предметов первой необходимости и других промышленных товаров;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 приема и выдачи подозреваемым и обвиняемым посылок, передач;</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 получения и отправления подозреваемыми и обвиняемыми телеграмм, писем, денежных переводов;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 направления подозреваемыми и обвиняемыми предложений, заявлений и жалоб;</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 отправления подозреваемыми и обвиняемыми религиозных обрядов;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 привлечения подозреваемых и обвиняемых к труду;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 участия подозреваемых и обвиняемых в семейно-правовых отношениях и гражданско-правовых сделках;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 проведения подписки подозреваемых и обвиняемых на газеты и журналы;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 медико-санитарного обеспечения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 проведения ежедневных прогулок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0"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Положение пункта 15 части второй статьи 16, допускающее регулирование конституционного права на помощь адвоката (защитника) ведомственными нормативными актами, поскольку это положение - по смыслу, придаваемому ему правоприменительной практикой, - служит основанием неправомерных ограничений данного права, ставя реализацию возможности свиданий обвиняемого (подозреваемого) с адвокатом (защитником) в зависимость от наличия специального разрешения лица или органа, в производстве которых находится уголовное дело, признано не соответствующим Конституции РФ Постановлением Конституционного Суда РФ от 25.10.2001 N 14-П.</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соответствии с частью 3 статьи 79 Федерального конституционного закона от 21.07.1994 N 1-ФКЗ акты или их отдельные положения, признанные неконституционными, утрачивают силу.</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1"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 проведения свиданий подозреваемых и обвиняемых с лицами, перечисленными в статье 18 настоящего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 обеспечения участия подозреваемых, обвиняемых и подсудимых в следственных действиях и судебных заседаниях;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17) личного приема подозреваемых и обвиняемых начальником места содержания под стражей и уполномоченными им лицами;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18) выдачи тел подозреваемых и обвиняемых, умерших в местах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Кроме того, Правилами внутреннего распорядка устанавливаются правила поведения подозреваемых и обвиняемых в местах содержания под стражей, перечень и количество продуктов питания, предметов первой необходимости, обуви, одежды и других промышленных товаров, которые подозреваемые и обвиняемые могут иметь при себе, хранить, получать в посылках, передачах и приобретать по безналичному расчету, а также перечень услуг, оказываемых подозреваемым и обвиняемым за установленную плату.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Глава II. ПРАВА ПОДОЗРЕВАЕМЫХ И ОБВИНЯЕМЫХ</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И ИХ ОБЕСПЕЧЕНИЕ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17. Права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имеют право: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получать информацию о своих правах и обязанностях, режиме содержания под стражей, дисциплинарных требованиях, порядке подачи предложений, заявлений и жалоб;</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на личную безопасность в местах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обращаться с просьбой о личном приеме к начальнику места содержания под стражей и лицам, контролирующим деятельность места содержания под стражей, во время нахождения указанных лиц на его территории;</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2"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 проверке конституционности пункта 4 части первой статьи 17 см. Определение Конституционного Суда РФ от 07.12.2001 N 276-О.</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3"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на свидания с защитником;</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4"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О проверке конституционности пункта 5 части первой статьи 17 см. Определение Конституционного Суда РФ от 07.12.2001 N 276-О.</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5"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 на свидания с родственниками и иными лицами, перечисленными в статье 18 настоящего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 хранить при себе документы и записи, относящиеся к уголовному делу либо касающиеся вопросов реализации своих прав и законных интересов, за исключением тех документов и записей, которые могут быть использованы в противоправных целях или которые содержат сведения, составляющие государственную или иную охраняемую законом тайну;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 обращаться с предложениями, заявлениями и жалобами, в том числе в суд, по вопросу о законности и обоснованности их содержания под стражей и нарушения их законных прав и интересов;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 вести переписку и пользоваться письменными принадлежностями;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 получать бесплатное питание, материально-бытовое и медико-санитарное обеспечение, в том числе в период участия их в следственных действиях и судебных заседаниях;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 на восьмичасовой сон в ночное время, в течение которого запрещается их привлечение к участию в процессуальных и иных действиях, за исключением случаев, предусмотренных Уголовно-процессуальным кодексом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 пользоваться ежедневной прогулкой продолжительностью не менее одного часа;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 пользоваться собственными постельными принадлежностями, а также другими вещами и предметами, перечень и количество которых определяются Правилами внутреннего распорядка;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 пользоваться литературой и изданиями периодической печати из библиотеки места содержания под стражей либо приобретенными через администрацию места содержания под стражей в торговой сети, а также настольными играми;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 отправлять религиозные обряды в помещениях места содержания под стражей подозреваемых и обвиняемых, иметь при себе религиозную литературу, предметы религиозного культа - при условии соблюдения Правил внутреннего распорядка и прав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 заниматься самообразованием и пользоваться для этого специальной литературой;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 получать посылки, передачи;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17) на вежливое обращение со стороны сотрудников мест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18) участвовать в гражданско-правовых сделках.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в отношении которых в качестве меры пресечения избрано заключение под стражу и которые содержатся в следственных изоляторах и тюрьмах, имеют также право:</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получать и отправлять денежные переводы;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заключать и расторгать брак, участвовать в иных семейно-правовых отношениях в случае, если это не противоречит настоящему Федеральному закону;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приобретать продукты питания и предметы первой необходимости в магазине (ларьке) следственного изолятора (тюрьмы) либо через администрацию места содержания под стражей в торговой сети;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подписываться на газеты и журналы и получать их;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 получать от администрации при необходимости одежду по сезону, разрешенную к ношению в местах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 на платные телефонные разговоры при наличии технических возможностей и под контролем администрации с разрешения лица или органа, в производстве которого находится уголовное дело, либо суда. Порядок организации телефонных разговоров определяется федеральным органом исполнительной власти, в ведении которого находится место содержания под стражей.</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 6 введен Федеральным законом от 08.12.2003 N 161-ФЗ)</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содержащимся под стражей, при наличии соответствующих условий предоставляется возможность трудиться.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6"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 проверке конституционности статьи 18 см. Определение Конституционного Суда РФ от 07.12.2001 N 276-О.</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7"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18. Свидания с защитником, родственниками и иными лицами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предоставляются свидания с защитником с момента фактического задержания. Свидания предоставляются наедине и конфиденциально без ограничения их числа и продолжительности, за исключением случаев, предусмотренных Уголовно-процессуальным кодексом Российской Федерации. Свидания предоставляются защитнику по предъявлении удостоверения адвоката и ордера. Истребование у адвоката иных документов запрещается. Если в качестве защитника участвует иное лицо, то свидание с ним предоставляется по предъявлении соответствующего определения или постановления суда, а также документа, удостоверяющего его личность.</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первая 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Свидания подозреваемого или обвиняемого с его защитником могут иметь место в условиях, позволяющих сотруднику места содержания под стражей видеть их, но не слышать.</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(в ред. Федерального закона от 21.07.1998 N 117-ФЗ)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на основании письменного разрешения лица или органа, в производстве которых находится уголовное дело, может быть предоставлено не более двух свиданий в месяц с родственниками и иными лицами продолжительностью до трех часов каждое.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Свидания с родственниками и иными лицами осуществляются под контролем сотрудников мест содержания под стражей и в случае попытки передачи подозреваемому или обвиняемому запрещенных предметов, веществ и продуктов питания либо сведений, которые могут препятствовать установлению истины по уголовному делу или способствовать совершению преступления, прерываются досрочно.</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19. Право на личную безопасность</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возникновении угрозы жизни и здоровью подозреваемого или обвиняемого либо угрозы совершения преступления против личности со стороны других подозреваемых или обвиняемых сотрудники мест содержания под стражей обязаны незамедлительно принять меры по обеспечению личной безопасности подозреваемого или обвиняемого.</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20. Переписка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разрешается вести переписку с родственниками и иными лицами без ограничения числа получаемых и отправляемых телеграмм и писем. Отправление и получение корреспонденции осуществляются за счет средств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Переписка подозреваемых и обвиняемых осуществляется только через администрацию места содержания под стражей и подвергается цензуре. Цензура осуществляется администрацией места содержания под стражей, а в случае необходимости лицом или органом,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Письма, содержащие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подозреваемым и обвиняемым не вручаются и передаются лицу или органу,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Переписка подозреваемых и обвиняемых с лицами, содержащимися в учреждениях, исполняющих наказания, осуществляется с разрешения лица или органа,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Вручение писем, поступающих на имя подозреваемого или обвиняемого, а также отправление его писем адресатам производятся администрацией места содержания под стражей не позднее чем в трехдневный срок со дня поступления письма или сдачи его подозреваемым или обвиняемым, за исключением праздничных и выходных дней. При необходимости перевода письма на государственный язык Российской Федерации или государственный язык субъекта Российской Федерации срок передачи письма может быть увеличен на время, необходимое для перевода.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Сведения о смерти или тяжком заболевании близкого родственника сообщаются подозреваемому или обвиняемому незамедлительно после их получения.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Письма, поступившие на имя подозреваемого или обвиняемого после его убытия из места содержания под стражей, не позднее чем в трехдневный срок после их получения отправляются по месту его убытия.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21. Направление предложений, заявлений и жалоб</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Предложения, заявления и жалобы подозреваемых и обвиняемых, адресованные в органы государственной власти, органы местного самоуправления и общественные объединения, направляются через администрацию места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Предложения, заявления и жалобы, адресованные прокурору, в суд или иные органы государственной власти, которые имеют право контроля за местами содержания под стражей подозреваемых и обвиняемых, Уполномоченному по правам человека в Российской Федерации, уполномоченным по правам человека в субъектах Российской Федерации, в Европейский Суд по правам человека, цензуре не подлежат и не позднее следующего за днем подачи предложения, заявления или жалобы рабочего дня направляются адресату в запечатанном пакете.</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Предложения, заявления и жалобы, адресованные в другие органы государственной власти, общественные объединения, а также защитнику, должны быть рассмотрены администрацией места содержания под стражей и направлены по принадлежности не позднее трех дней с момента их подачи.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отношении предложений, заявлений и жалоб, содержащих сведения, которые могут помешать установлению истины по уголовному делу или способствовать совершению преступления, выполненных тайнописью, шифром, содержащих государственную или иную охраняемую законом тайну, применяется порядок, установленный частью третьей статьи 20 настоящего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Жалобы на действия и решения суда, лица, производящего дознание, следователя или прокурора направляются в порядке, предусмотренном Уголовно-процессуальным кодексом Российской Федерации, не позднее трех дней с момента их подачи.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Ответы на предложения, заявления и жалобы объявляются подозреваемым и обвиняемым под расписку и приобщаются к их личным делам. По просьбе подозреваемых и обвиняемых за счет их средств администрация места содержания под стражей делает копию ответа и выдает ее на руки.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Ответы на устные заявления подозреваемых и обвиняемых объявляются им в течение суток. В случае назначения дополнительной проверки ответ дается в течение пяти суток. Ответ на письменную жалобу в адрес администрации должен быть дан в течение десяти суток.</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седьмая введена Федеральным законом от 08.12.2003 N 161-ФЗ)</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 допускается преследование в любой форме подозреваемых и обвиняемых за обращение с предложениями, заявлениями или жалобами в связи с нарушением их прав и законных интересов. Должностные лица мест содержания под стражей, виновные в таком преследовании, несут ответственность в соответствии с законом.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22. Питание, приобретение продуктов питания и предметов первой необходимости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обеспечиваются бесплатным питанием, достаточным для поддержания здоровья и сил по нормам, определяемым Правительством Российской Федерации. Подозреваемым и обвиняемым предоставляется право приобретать по безналичному расчету продукты питания, предметы первой необходимости, а также другие промышленные товары.</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23. Материально-бытовое обеспечение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создаются бытовые условия, отвечающие требованиям гигиены, санитарии и пожарной безопасности.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предоставляется индивидуальное спальное место.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бесплатно выдаются постельные принадлежности, посуда и столовые приборы, туалетная бумага, а также по их просьбе в случае отсутствия на их лицевых счетах необходимых средств индивидуальные средства гигиены (как минимум мыло, зубная щетка, зубная паста (зубной порошок), одноразовая бритва (для мужчин), средства личной гигиены (для женщин).</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третья 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Все камеры обеспечиваются средствами радиовещания, а по возможности телевизорами, холодильниками и вентиляционным оборудованием. По заявлению подозреваемых и обвиняемых радиовещание в камере может быть приостановлено либо установлен график прослушивания радиопередач. В камеры выдаются литература и издания периодической печати из библиотеки места содержания под стражей либо приобретенные через администрацию места содержания под стражей в торговой сети, а также настольные игры.</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Норма санитарной площади в камере на одного человека устанавливается в размере четырех квадратных метров.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24. Медико-санитарное обеспечение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Лечебно-профилактическая и санитарно-эпидемиологическая работа в местах содержания под стражей проводится в соответствии с законодательством об охране здоровья граждан. Администрация указанных мест обязана выполнять санитарно-гигиенические требования, обеспечивающие охрану здоровья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Порядок оказания медицинской, в том числе психиатрической, помощи подозреваемым и обвиняемым, а также порядок их содержания в медицинских учреждениях и привлечения к их обслуживанию персонала этих учреждений определяются Министерством здравоохранения и социального развития Российской Федерации, Министерством юстиции Российской Федерации, Федеральной службой безопасности Российской Федерации и Министерством внутренних дел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29.06.2004 N 58-ФЗ)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ухудшении состояния здоровья либо в случае получения подозреваемым или обвиняемым телесных повреждений его медицинское освидетельствование производится медицинскими работниками мест содержания под стражей безотлагательно. Результаты медицинского освидетельствования фиксируются в установленном порядке и сообщаются подозреваемому или обвиняемому. По просьбе подозреваемых или обвиняемых либо их защитников им выдается копия заключения о медицинском освидетельствовании. По решению начальника места содержания под стражей либо лица или органа, в производстве которых находится уголовное дело, или по ходатайству подозреваемого или обвиняемого либо его защитника медицинское освидетельствование производится работниками других медицинских учреждений. Отказ в проведении такого освидетельствования может быть обжалован прокурору либо в суд.</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третья 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В случае тяжкого заболевания либо смерти подозреваемого или обвиняемого администрация места содержания под стражей незамедлительно сообщает об этом его близким родственникам и прокурору, который по своей инициативе или заявлению родственников заболевшего либо умершего может проводить </w:t>
      </w:r>
      <w:r w:rsidRPr="0047529A">
        <w:rPr>
          <w:rFonts w:ascii="Arial" w:eastAsia="Times New Roman" w:hAnsi="Arial" w:cs="Arial"/>
          <w:sz w:val="18"/>
          <w:szCs w:val="18"/>
          <w:lang w:eastAsia="ru-RU"/>
        </w:rPr>
        <w:lastRenderedPageBreak/>
        <w:t>проверку по данному факту. Тело умершего после патолого-анатомического исследования, а также производства действий, предусмотренных Уголовно-процессуальным кодексом Российской Федерации, передается лицам, его востребовавшим. Захоронение умершего, тело которого не востребовано в течение тридцати дней, осуществляется за счет государства.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25. Получение посылок, передач и денежных переводов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разрешается получать без ограничения количества посылки, вес которых не должен превышать норм, предусмотренных почтовыми правилами, а также передачи, общим весом не более тридцати килограммов в месяц. Не допускается ограничение веса передач для несовершеннолетних, больных, страдающих тяжкими заболеваниями (при наличии медицинского заключения врачей мест содержания под стражей), беременных женщин, а также для женщин, имеющих при себе детей в возрасте до трех лет.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Денежные переводы, поступающие подозреваемым и обвиняемым в места содержания под стражей, зачисляются на их лицевые счета. С разрешения администрации мест содержания под стражей подозреваемые и обвиняемые могут из своих средств отправлять денежные переводы родственникам или иным лицам.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Администрация места содержания под стражей получает медикаменты для подозреваемых и обвиняемых, рекомендованные им по заключению врача.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третья 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Предметы, вещества и продукты питания, которые представляют опасность для жизни и здоровья людей или могут быть использованы в качестве орудия преступления либо для воспрепятствования целям содержания под стражей, запрещаются к передаче подозреваемым и обвиняемым.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Сокрытие от досмотра или передача подозреваемым и обвиняемым запрещенных к хранению и использованию предметов, веществ и продуктов питания, а равно передача им любых предметов, веществ и продуктов питания вопреки установленным правилам влекут за собой ответственность в соответствии с административным и уголовным законодательством.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26. Дополнительные платные услуги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наличии соответствующих условий администрация мест содержания под стражей обеспечивает подозреваемым и обвиняемым дополнительные платные бытовые и медико-санитарные услуги, перечень и порядок предоставления которых устанавливаются Правилами внутреннего распорядка.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27. Привлечение подозреваемых и обвиняемых к труду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наличии соответствующих условий подозреваемые и обвиняемые по их желанию привлекаются к труду на территории следственных изоляторов и тюрем.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Условия труда подозреваемых и обвиняемых должны отвечать требованиям безопасности, санитарии и гигиены. Подозреваемые и обвиняемые вправе получать за свой труд соответствующее вознаграждение.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Заработная плата подозреваемых и обвиняемых после удержаний, предусмотренных законом, перечисляется на их лицевые счета.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целях привлечения подозреваемых и обвиняемых к труду следственные изоляторы могут осуществлять собственную производственную деятельность в порядке, предусмотренном действующим законодательством.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Доходы от производственной деятельности подозреваемых и обвиняемых в следственных изоляторах после уплаты обязательных платежей в соответствующие бюджеты используются для улучшения условий содержания под стражей подозреваемых и обвиняемых, а также на развитие социальной сферы следственных изоляторов. Производственная деятельность следственных изоляторов освобождается от федеральных налогов в порядке, установленном налоговым законодательством.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28. Обеспечение участия подозреваемых и обвиняемых в следственных действиях и судебных заседаниях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Администрация мест содержания под стражей по указанию следователя, лица, производящего дознание, или суда (судьи) обеспечивает:</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24.07.2007 N 214-ФЗ)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прием подозреваемых и обвиняемых в места содержания под стражей и передачу их конвою для отправки к месту назначения;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предоставление на территории места содержания под стражей оборудованных помещений для проведения следственных действий, амбулаторных судебно-психиатрических и других экспертиз.</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Освобождение подозреваемых и обвиняемых от участия в следственных действиях и судебных заседаниях осуществляется на основаниях, предусмотренных Уголовно-процессуальным кодексом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29. Участие подозреваемых и обвиняемых в гражданско-правовых сделках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имеют право с разрешения лица или органа, в производстве которых находится уголовное дело, и в порядке, установленном Правилами внутреннего распорядка, участвовать в гражданско-правовых сделках через своих представителей или непосредственно, за исключением случаев, предусмотренных Уголовно-процессуальным кодексом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30. Особенности содержания под стражей женщин</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женщины могут иметь при себе детей в возрасте до трех лет.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местах содержания под стражей для беременных женщин и женщин, имеющих при себе детей, создаются улучшенные материально-бытовые условия, организуется специализированное медицинское обслуживание и устанавливаются повышенные нормы питания и вещевого обеспечения, определяемые Правительством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 допускается ограничение продолжительности ежедневных прогулок беременных женщин и женщин, имеющих при себе детей.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 беременным женщинам и женщинам, имеющим при себе детей, не может быть применено в качестве меры взыскания водворение в карцер.</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необходимости администрация места содержания под стражей может возбуждать в установленном законом порядке ходатайство о временной передаче ребенка родственникам или иным лицам либо в детское учреждение.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31. Особенности содержания под стражей несовершеннолетних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Несовершеннолетним подозреваемым и обвиняемым создаются улучшенные материально-бытовые условия и устанавливаются повышенные нормы питания, определяемые Правительством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Ежедневные прогулки несовершеннолетних подозреваемых и обвиняемых устанавливаются продолжительностью не менее двух часов. Во время прогулок несовершеннолетним предоставляется возможность для физических упражнений и спортивных игр.</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наличии условий несовершеннолетним подозреваемым и обвиняемым демонстрируются кинофильмы, для них организуется просмотр телепередач, оборудуются помещения для спортивных занятий и другого досуга, а также спортивные площадки на открытом воздухе.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Несовершеннолетним подозреваемым и обвиняемым создаются условия для самообразования, с ними проводится культурно-воспитательная работа.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четвертая в ред. Федерального закона от 21.07.2007 N 194-ФЗ)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Несовершеннолетним подозреваемым и обвиняемым разрешается приобретать и получать учебники и школьно-письменные принадлежности, а также получать их в передачах и посылках сверх норм, предусмотренных статьей 25 настоящего Федерального закона.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Глава III. ОБЕСПЕЧЕНИЕ ИЗОЛЯЦИИ И ПРЕДОТВРАЩЕНИЕ</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ПРАВОНАРУШЕНИЙ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32. Основные требования обеспечения изоляции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содержатся в общих или одиночных камерах в соответствии с требованиями раздельного размещения, предусмотренными статьей 33 настоящего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Размещение подозреваемых и обвиняемых в одиночных камерах на срок более одних суток допускается по мотивированному постановлению начальника места содержания под стражей, санкционированному прокурором. Не требуется санкции прокурора на размещение подозреваемых и обвиняемых в одиночных камерах в следующих случаях: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отсутствии иной возможности обеспечить соблюдение требований раздельного размещения, предусмотренных статьей 33 настоящего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интересах обеспечения безопасности жизни и здоровья подозреваемого или обвиняемого либо других подозреваемых или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наличии письменного заявления подозреваемого или обвиняемого об одиночном содержании;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размещении подозреваемых и обвиняемых в одиночных камерах в ночное время, если днем они содержатся в общих камерах.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 допускаются переговоры, передача каких-либо предметов и переписка подозреваемых и обвиняемых с подозреваемыми и обвиняемыми, содержащимися в других камерах или иных помещениях мест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Переговоры, передача каких-либо предметов и переписка подозреваемых и обвиняемых с лицами, находящимися на свободе, осуществляются в соответствии с требованиями настоящего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Основные требования обеспечения изоляции должны соблюдаться при перемещении подозреваемых и обвиняемых за пределами мест их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33. Раздельное размещение в камерах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Размещение подозреваемых и обвиняемых в камерах производится с учетом их личности и психологической совместимости. Курящие по возможности помещаются отдельно от некурящих.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размещении подозреваемых и обвиняемых, а также осужденных в камерах обязательно соблюдение следующих требований: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раздельно содержатся: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мужчины и женщины;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несовершеннолетние и взрослые; в исключительных случаях с согласия прокурора в камерах, где содержатся несовершеннолетние, допускается содержание положительно характеризующихся взрослых, впервые привлекаемых к уголовной ответственности за преступления небольшой и средней тяжести;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лица, впервые привлекаемые к уголовной ответственности, и лица, ранее содержавшиеся в местах лишения свободы;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а также осужденные, приговоры в отношении которых вступили в законную силу;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по одному уголовному делу;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отдельно от других подозреваемых и обвиняемых содержатся: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в совершении преступлений против основ конституционного строя и безопасности государства и преступлений против мира и безопасности человечества;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21.07.1998 N 117-ФЗ)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в совершении следующих преступлений, предусмотренных Уголовным кодексом Российской Федерации: убийство; убийство матерью новорожденного ребенка; умышленное причинение тяжкого вреда здоровью; заражение ВИЧ-инфекцией; похищение человека; изнасилование; насильственные действия сексуального характера; торговля несовершеннолетними; грабеж; разбой; вымогательство, совершенное при отягчающих обстоятельствах; терроризм; захват заложников; организация незаконного вооруженного формирования; бандитизм; организация преступного сообщества (преступной организации); пиратство; посягательство на жизнь лица, осуществляющего правосудие или предварительное расследование; посягательство на жизнь сотрудника правоохранительного органа; дезорганизация нормальной деятельности учреждений, обеспечивающих изоляцию от общества;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21.07.1998 N 117-ФЗ)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при особо опасном рецидиве преступлений;</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21.07.1998 N 117-ФЗ)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осужденные к смертной казни;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абзац утратил силу. - Федеральный закон от 05.02.2007 N 9-ФЗ;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лица, являющиеся или являвшиеся судьями, адвокатами, сотрудниками правоохранительных органов, налоговой инспекции, таможенных органов, службы судебных приставов, учреждений и органов уголовно-исполнительной системы, военнослужащими внутренних войск Министерства внутренних дел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09.03.2001 N 25-ФЗ)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решению администрации места содержания под стражей либо по письменному решению лица или органа, в производстве которых находится уголовное дело, подозреваемые и обвиняемые, жизни и здоровью которых угрожает опасность со стороны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больные инфекционными заболеваниями или нуждающиеся в особом медицинском уходе и наблюдении.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34. Охрана подозреваемых и обвиняемых и надзор за ними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находятся в местах содержания под стражей под охраной и надзором и передвигаются по территориям этих мест под конвоем либо в сопровождении сотрудников мест содержания под стражей. В целях осуществления надзора может использоваться аудио- и видеотехника.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подвергаются личному обыску, дактилоскопированию и фотографированию. Помещения, в которых они размещаются, подвергаются обыску, а их вещи, передачи и посылки - досмотру.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Деньги, которые обнаружены в местах содержания под стражей, зачисляются на лицевой счет их владельца, а ценные бумаги и ценные вещи передаются на хранение.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Запрещенные предметы, вещества и продукты питания, изъятые у подозреваемых и обвиняемых, передаются на хранение либо уничтожаются по мотивированному постановлению начальника места содержания под стражей, о чем составляется соответствующий акт.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Надзор при санитарной обработке и личный обыск подозреваемых и обвиняемых осуществляются сотрудниками мест содержания под стражей одного пола с подозреваемыми и обвиняемыми.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При наличии достаточных оснований подозревать лиц в попытке проноса запрещенных предметов, веществ и продуктов питания сотрудники мест содержания под стражей вправе производить досмотр их </w:t>
      </w:r>
      <w:r w:rsidRPr="0047529A">
        <w:rPr>
          <w:rFonts w:ascii="Arial" w:eastAsia="Times New Roman" w:hAnsi="Arial" w:cs="Arial"/>
          <w:sz w:val="18"/>
          <w:szCs w:val="18"/>
          <w:lang w:eastAsia="ru-RU"/>
        </w:rPr>
        <w:lastRenderedPageBreak/>
        <w:t>вещей и одежды при входе и выходе с территорий мест содержания под стражей, а также досмотр въезжающих и выезжающих транспортных средств, изъятие предметов, веществ и продуктов питания, запрещенных к хранению и использованию подозреваемыми и обвиняемыми. Не подвергаются досмотру вещи и одежда лиц, в производстве которых находятся уголовные дела подозреваемых и обвиняемых и которые обладают правом контроля и надзора за местами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местах содержания под стражей в целях выявления, предупреждения, пресечения и раскрытия преступлений проводятся оперативно-розыскные мероприятия в порядке, предусмотренном законом.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35. Обеспечение режимных требований на прилегающих к местам содержания под стражей территориях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 территориях, которые непосредственно прилегают к изоляторам временного содержания и следственным изоляторам и границы которых определяются органами местного самоуправления, по представлению органов внутренних дел, территориальных органов уголовно-исполнительной системы и органов федеральной службы безопасности могут устанавливаться режимные требования.</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21.07.1998 N 117-ФЗ)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36. Основные обязанности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обязаны: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соблюдать порядок содержания под стражей, установленный настоящим Федеральным законом и Правилами внутреннего распорядка;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выполнять законные требования администрации мест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соблюдать требования гигиены и санитарии;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соблюдать правила пожарной безопасности;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 бережно относиться к имуществу мест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 проводить уборку камер и других помещений в порядке очередности;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 не совершать действий, унижающих достоинство сотрудников мест содержания под стражей, подозреваемых и обвиняемых, а также других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 не препятствовать сотрудникам мест содержания под стражей, а также иным лицам, обеспечивающим порядок содержания под стражей, в выполнении ими служебных обязанностей;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 не совершать умышленных действий, угрожающих собственной жизни и здоровью, а также жизни и здоровью других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запрещается иметь при себе предметы, вещества и продукты питания, запрещенные к хранению и использованию в соответствии с частью четвертой статьи 25 настоящего Федерального закона, а также хранить их и пользоваться ими.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37. Меры поощрения и порядок их применения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За примерное выполнение обязанностей, соблюдение установленного порядка содержания под стражей к подозреваемым и обвиняемым могут применяться меры поощрения: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досрочное снятие ранее наложенного взыскания;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денежная премия за лучшие показатели в работе;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несовершеннолетним подозреваемым и обвиняемым демонстрация дополнительного фильма, разрешение на дополнительное посещение помещения для спортивных занятий, а также на другие формы проведения досуга.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Поощрение применяется начальником места содержания под стражей или его заместителем.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Премирование за лучшие показатели в работе осуществляется за счет доходов, получаемых от труда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Денежная премия зачисляется на лицевой счет подозреваемого или обвиняемого.</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38. Меры взыскания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За невыполнение установленных обязанностей к подозреваемым и обвиняемым могут применяться меры взыскания: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выговор;</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водворение в карцер или в одиночную камеру на гауптвахте на срок до пятнадцати суток, а несовершеннолетних подозреваемых и обвиняемых - на срок до семи суток.</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39. Порядок применения мер взыскания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Взыскания за нарушения установленного порядка содержания под стражей налагаются начальником места содержания под стражей или его заместителем, за исключением случаев, предусмотренных частью третьей статьи 40 настоящего Федерального закона. За одно нарушение на виновного не может быть наложено более одного взыскания.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Взыскание налагается с учетом обстоятельств совершения нарушения и поведения подозреваемого или обвиняемого. Взыскание может быть наложено не позднее десяти суток со дня обнаружения нарушения, а если в связи с нарушением проводилась проверка - со дня ее окончания, но не позднее двух месяцев со дня </w:t>
      </w:r>
      <w:r w:rsidRPr="0047529A">
        <w:rPr>
          <w:rFonts w:ascii="Arial" w:eastAsia="Times New Roman" w:hAnsi="Arial" w:cs="Arial"/>
          <w:sz w:val="18"/>
          <w:szCs w:val="18"/>
          <w:lang w:eastAsia="ru-RU"/>
        </w:rPr>
        <w:lastRenderedPageBreak/>
        <w:t>совершения нарушения. Взыскание применяется, как правило, немедленно, а в случае невозможности его немедленного применения - не позднее месяца со дня его наложения.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До наложения взыскания у подозреваемого или обвиняемого берется письменное объяснение. Лицам, не имеющим возможности дать письменное объяснение, оказывается содействие администрации. В случае отказа от дачи объяснения об этом составляется соответствующий акт.</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(часть третья 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Взыскание в виде выговора налагается в устной или письменной форме, другие взыскания - в письменной форме.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имеют право обратиться с обжалованием взыскания к вышестоящему должностному лицу, прокурору или в суд. Подача жалобы не приостанавливает исполнение взыскания.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40. Содержание в карцере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могут быть водворены в одиночную камеру или карцер за: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притеснение и оскорбление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нападение на сотрудников мест содержания под стражей или иных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неповиновение законным требованиям сотрудников мест содержания под стражей или иных лиц либо за оскорбление их;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неоднократное нарушение правил изоляции;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хранение, изготовление и употребление алкогольных напитков, психотропных веществ;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хранение, изготовление и использование других предметов, веществ и продуктов питания, запрещенных к хранению и использованию;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участие в азартных играх;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мелкое хулиганство.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Наказание в виде водворения в карцер применяется также к подозреваемым и обвиняемым, к которым ранее были применены два и более дисциплинарных взыскания, предусмотренных статьей 38 настоящего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Водворение в карцер осуществляется на основании постановления начальника места содержания под стражей и заключения медицинского работника о возможности нахождения подозреваемого или обвиняемого в карцере.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Содержание подозреваемых и обвиняемых в карцере одиночное. В карцере подозреваемые и обвиняемые обеспечиваются индивидуальным спальным местом и постельными принадлежностями только на время сна в установленные часы. В период содержания в карцере подозреваемым и обвиняемым запрещаются переписка, свидания, кроме свиданий с защитником, а также приобретение продуктов питания и предметов первой необходимости, получение посылок и передач, пользование настольными играми, просмотр телепередач. Посылки и передачи вручаются подозреваемым и обвиняемым после окончания срока их пребывания в карцере. Подозреваемые и обвиняемые, содержащиеся в карцере, пользуются ежедневной прогулкой продолжительностью один час.</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08.12.2003 N 161-ФЗ, от 05.02.2007 N 10-ФЗ)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Иные ограничения, не предусмотренные настоящей статьей, в отношении подозреваемых и обвиняемых, содержащихся в карцере, не допускаются. Направление ими предложений, заявлений и жалоб осуществляется в порядке, предусмотренном статьей 21 настоящего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 места содержания под стражей имеет право отсрочить исполнение взыскания в виде водворения в карцер, сократить срок содержания в карцере либо досрочно освободить подозреваемого или обвиняемого из карцера с учетом медицинских показаний или по иным основаниям. Если подозреваемый или обвиняемый в период отсрочки не совершил нового нарушения, он может быть освобожден от взыскания.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41. Материальная ответственность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несут материальную ответственность за причиненный государству во время содержания под стражей материальный ущерб:</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причиненный в ходе трудовой деятельности, - в размерах, предусмотренных законодательством о труде;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причиненный иными действиями, - в размерах, предусмотренных гражданским законодательством.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Размер материального ущерба, причиненного государству подозреваемым или обвиняемым, определяется постановлением начальника места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Постановление объявляется подозреваемому или обвиняемому под расписку и может быть обжаловано вышестоящему должностному лицу, прокурору или в суд.</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отказа от добровольного возмещения материального ущерба он взыскивается в судебном порядке в соответствии с законом.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Суммы, неправильно взысканные за причиненный материальный ущерб, подлежат возврату подозреваемому или обвиняемому и зачисляются на его лицевой счет.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просьбе подозреваемого или обвиняемого причиненный им материальный ущерб может быть возмещен его родственниками или иными лицами с их согласия.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направления осужденного в учреждение, исполняющее наказание, невозмещенный материальный ущерб взыскивается администрацией указанного учреждения из средств, поступающих на лицевой счет осужденного.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В случае освобождения подозреваемого или обвиняемого из-под стражи не возмещенный им материальный ущерб может быть взыскан по решению суда в порядке гражданского судопроизводства.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Материальный ущерб, причиненный подозреваемому или обвиняемому по вине администрации места содержания под стражей, взыскивается в соответствии с законом.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42. Меры, принимаемые при отказе от приема пищи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установлении факта отказа подозреваемого или обвиняемого от приема пищи начальник места содержания под стражей или его заместитель обязан выяснить причины непринятия пищи и известить об этом лицо или орган, в производстве которых находится уголовное дело, а также прокурора, осуществляющего надзор за исполнением законов в местах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обоснованности причин отказа подозреваемого или обвиняемого от приема пищи администрация места содержания под стражей принимает меры к удовлетворению предъявленных данным подозреваемым или обвиняемым требований. При отсутствии возможности немедленно выполнить указанные требования подозреваемому или обвиняемому даются соответствующие разъяснения и принимаются меры к их удовлетворению.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Подозреваемый или обвиняемый, отказывающийся от приема пищи, содержится по возможности отдельно от других подозреваемых и обвиняемых и находится под наблюдением медицинского работника.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Меры, в том числе и принудительного характера, направленные на поддержание здоровья отказывающегося от приема пищи подозреваемого или обвиняемого, если его жизни угрожает опасность, осуществляются на основании письменного заключения врача и в присутствии медицинского работника.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Отказ от приема пищи подозреваемого или обвиняемого не препятствует его этапированию или конвоированию в другие места содержания под стражей, а также участию в следственных действиях и судебных заседаниях. При необходимости этапирование или конвоирование производятся в сопровождении медицинского работника.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43. Применение физической силы, специальных средств, газового и огнестрельного оружия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Применение физической силы, специальных средств, газового и огнестрельного оружия сотрудниками мест содержания под стражей либо иными сотрудниками учреждений и органов уголовно-исполнительной системы, а также сотрудниками органов внутренних дел, привлекающимися для обеспечения правопорядка, допускается только на основании и в случаях, предусмотренных настоящим Федеральным законом, другими федеральными законами и иными нормативными правовыми актами Российской Федерации.</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21.07.1998 N 117-ФЗ)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44. Применение физической силы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Физическая сила в местах содержания под стражей может быть применена в отношении подозреваемого или обвиняемого для пресечения совершаемого им правонарушения или преодоления его противодействия законным требованиям сотрудников мест содержания под стражей, если ненасильственные способы не обеспечивают прекращения правонарушения либо выполнения законных требований.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45. Применение специальных средств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Специальные средства в местах содержания под стражей могут быть применены в следующих случаях: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для отражения нападения подозреваемого или обвиняемого на сотрудников мест содержания под стражей и иных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для пресечения массовых беспорядков или групповых нарушений установленного режима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для пресечения неправомерных действий подозреваемого или обвиняемого, оказывающего неповиновение законным требованиям сотрудников мест содержания под стражей или иных сотрудников учреждений и органов уголовно-исполнительной системы, а также сотрудников органов внутренних дел, привлекающихся для обеспечения правопорядка;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21.07.1998 N 117-ФЗ)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для освобождения заложников, захваченных зданий, помещений, сооружений и транспортных средств;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 для пресечения попытки побега подозреваемого или обвиняемого из места содержания под стражей или из-под конвоя;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 для пресечения попытки подозреваемого или обвиняемого причинить вред окружающим;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 для пресечения попытки подозреваемого или обвиняемого причинить вред себе.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качестве специальных средств могут применяться: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резиновые палки - в случаях, предусмотренных пунктами 1 - 6 части первой настоящей статьи;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наручники - в случаях, предусмотренных пунктами 3, 5 - 7 части первой настоящей статьи; при отсутствии наручников сотрудники мест содержания под стражей вправе использовать подручные средства связывания;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светозвуковые средства отвлекающего воздействия - в случаях, предусмотренных пунктами 1 - 4, 6 части первой настоящей статьи;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средства разрушения преград - в случаях, предусмотренных пунктом 4 части первой настоящей статьи;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водометы и бронемашины - в случаях, предусмотренных пунктами 2 и 4 части первой настоящей статьи;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служебные собаки - в случаях, предусмотренных пунктами 1 - 6 части первой настоящей статьи.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46. Применение газового оружия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Газовое оружие может применяться в случаях, предусмотренных пунктами 1 - 6 части первой статьи 45.</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47. Применение огнестрельного оружия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Огнестрельное оружие в местах содержания под стражей может быть применено в следующих случаях: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для защиты от нападения, угрожающего жизни или здоровью сотрудников мест содержания под стражей, подозреваемых и обвиняемых, иных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для отражения нападения подозреваемого или обвиняемого на сотрудников мест содержания под стражей, иных лиц с целью завладения оружием;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для освобождения заложников, захваченных зданий, сооружений, помещений и транспортных средств;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для отражения группового или вооруженного нападения на здания, сооружения, помещения и транспортные средства мест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 для задержания лица, оказывающего вооруженное сопротивление, а также застигнутого при совершении тяжкого преступления против жизни и здоровья сотрудников мест содержания под стражей или иных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 для пресечения попытки побега подозреваемого или обвиняемого из места содержания под стражей или из-под конвоя;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 для задержания вооруженного лица, отказывающегося выполнить законное требование сотрудника места содержания под стражей о сдаче оружия;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 для пресечения попытки насильственного освобождения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48. Режим особых условий в местах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случаях стихийных бедствий, эпидемий, эпизоотий, обширных очагов возгораний, крупных аварий систем жизнеобеспечения, массовых беспорядков, захвата заложников и других террористических актов или неповиновения подозреваемых и обвиняемых либо при наличии реальной угрозы вооруженного нападения на места содержания под стражей по решению руководителя Федеральной службы исполнения наказаний, министра внутренних дел Российской Федерации, Директора Федеральной службы безопасности Российской Федерации, министра обороны Российской Федерации, начальника территориального органа уголовно-исполнительной системы, министра внутренних дел или начальника управления (главного управления) внутренних дел по субъекту Российской Федерации в пределах их компетенции, согласованному с Генеральным прокурором Российской Федерации или соответствующими прокурорами, в местах содержания под стражей вводится режим особых условий на срок не более тридцати суток.</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30.06.2003 N 86-ФЗ, от 08.12.2003 N 161-ФЗ, от 29.06.2004 N 58-ФЗ, от 30.10.2007 N 241-ФЗ)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введении режима особых условий могут быть ограничены или приостановлены все мероприятия, проводимые с участием подозреваемых и обвиняемых, усиливаются их охрана, пропускной режим и надзор за подозреваемыми и обвиняемыми, содержащимися под стражей, прекращается прием посылок и передач, а также принимаются другие меры, предусмотренные законом.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возникновения непосредственной угрозы жизни и здоровью подозреваемых и обвиняемых и иных лиц начальник места содержания под стражей может самостоятельно вводить меры, предусмотренные частью второй настоящей статьи, с немедленным уведомлением в зависимости от подчиненности места содержания под стражей руководителя Федеральной службы исполнения наказаний, министра внутренних дел Российской Федерации, Директора Федеральной службы безопасности Российской Федерации, министра обороны Российской Федерации, начальника территориального органа уголовно-исполнительной системы, министра внутренних дел или начальника управления (главного управления) внутренних дел по субъекту Российской Федерации, на территории которого расположено место содержания под стражей, а также соответствующего прокурора.</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Федеральных законов от 21.07.1998 N 117-ФЗ, от 30.06.2003 N 86-ФЗ, от 08.12.2003 N 161-ФЗ, от 29.06.2004 N 58-ФЗ, от 30.10.2007 N 241-ФЗ)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Режим особых условий в местах содержания под стражей отменяется органом или должностным лицом, которыми он был введен, либо вышестоящими органом или должностным лицом.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Глава IV. ЗАКЛЮЧИТЕЛЬНЫЕ ПОЛОЖЕНИЯ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49. Основания освобождения подозреваемых и обвиняемых из-под стражи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Основаниями освобождения подозреваемых и обвиняемых из-под стражи являются: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судебное решение, вынесенное в порядке, предусмотренном законом;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постановление следователя, органа дознания;</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(в ред. Федерального закона от 24.07.2007 N 214-ФЗ)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постановление начальника места содержания под стражей или прокурора, осуществляющего надзор за исполнением законов в местах содержания под стражей, об освобождении указанного подозреваемого или обвиняемого в связи с истечением установленного законом срока содержания под стражей.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50. Порядок освобождения подозреваемых и обвиняемых из-под стражи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Освобождение подозреваемых и обвиняемых из-под стражи производится начальником места содержания под стражей по получении соответствующего решения суда либо постановления следователя, органа дознания или прокурора.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 места содержания под стражей обязан не позднее чем за двадцать четыре часа до истечения срока содержания под стражей подозреваемого или обвиняемого уведомить об этом орган или лицо, в производстве которых находится уголовное дело, а также прокурора.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Если по истечении установленного законом срока задержания или заключения под стражу в качестве меры пресечения соответствующее решение об освобождении подозреваемого или обвиняемого либо о продлении срока содержания его под стражей в качестве меры пресечения не поступило, начальник места содержания под стражей немедленно освобождает его своим постановлением.</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Подозреваемому или обвиняемому, освобожденному из-под стражи, выдаются личные документы, вещи, деньги, хранящиеся на его лицевом счете, а также справка, в которой указываются срок его содержания под стражей и основания освобождения. Подозреваемый или обвиняемый, освобожденный из-под стражи, администрацией места содержания под стражей в случае необходимости обеспечивается бесплатным проездом к месту жительства железнодорожным, автомобильным или водным транспортом, питанием, а также одеждой по сезону. В случае необходимости ему выдается денежное пособие.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51. Прокурорский надзор</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Надзор за исполнением законов в местах содержания под стражей подозреваемых и обвиняемых осуществляют Генеральный прокурор Российской Федерации и подчиненные ему прокуроры в соответствии с Федеральным законом "О прокуратуре Российской Федерации" (в редакции Федерального закона от 17 ноября 1995 года N 168-ФЗ).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ред. Федерального закона от 08.12.2003 N 161-ФЗ)</w:t>
      </w:r>
    </w:p>
    <w:p w:rsidR="0047529A" w:rsidRPr="0047529A" w:rsidRDefault="0047529A" w:rsidP="0047529A">
      <w:pPr>
        <w:spacing w:after="0" w:line="240" w:lineRule="auto"/>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(см. текст в предыдущей редакции)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Администрация мест содержания под стражей подозреваемых и обвиняемых обязана выполнять постановления соответствующего прокурора, касающиеся порядка содержания под стражей, установленного настоящим Федеральным законом.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52. Вступление в силу настоящего Федерального закона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Настоящий Федеральный закон вступает в силу со дня его официального опубликования, за исключением: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части второй статьи 5, которая вступает в силу после приведения уголовно-процессуального законодательства в соответствие с положениями Конституции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пунктов 5, 11 и 16 части первой статьи 17 - в отношении подозреваемых и обвиняемых, содержащихся в изоляторах временного содержания; части первой (в части требований гигиены и санитарии), второй и пятой статьи 23 - в отношении подозреваемых и обвиняемых, содержащихся в изоляторах временного содержания и следственных изоляторах, которые вступают в силу с момента создания соответствующих условий, но не позднее 1 января 1998 года.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Статья 53. Приведение нормативных правовых актов в соответствие с настоящим Федеральным законом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Нормативные правовые акты Президента Российской Федерации, Правительства Российской Федерации, ведомственные нормативные правовые акты, нормативные правовые акты органов государственной власти субъектов Российской Федерации и органов местного самоуправления приводятся в соответствие с настоящим Федеральным законом в течение шести месяцев со дня его вступления в силу.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Правительство Российской Федерации в трехмесячный срок вносит в установленном порядке в Государственную Думу предложения о приведении федерального законодательства в соответствие с настоящим Федеральным законом.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Считать не действующими на территории Российской Федерации со дня вступления в силу Федерального закона "О содержании под стражей подозреваемых и обвиняемых в совершении преступлений" Закон СССР от 11 июля 1969 года "Об утверждении Положения о предварительном заключении под стражу" (Ведомости Верховного Совета СССР, 1969, N 29, ст. 248) и Указ Президиума Верховного Совета СССР от 13 июля 1976 года "Об утверждении Положения о порядке кратковременного задержания лиц, подозреваемых в совершении преступления" (Ведомости Верховного Совета СССР, 1976, N 29, ст. 426).</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Президент</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Российской Федерации</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Б.ЕЛЬЦИН</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t>Москва, Кремль</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t>15 июля 1995 года</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t>N 103-ФЗ</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t>Зарегистрировано в Минюсте РФ 8 ноября 2005 г. N 7139</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8" style="width:0;height:1pt" o:hralign="center" o:hrstd="t" o:hrnoshade="t" o:hr="t" fillcolor="black" stroked="f"/>
        </w:pic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МИНИСТЕРСТВО ЮСТИЦИИ РОССИЙСКОЙ ФЕДЕРАЦИИ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ПРИКАЗ</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от 14 октября 2005 г. N 189</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ОБ УТВЕРЖДЕНИИ ПРАВИЛ</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ВНУТРЕННЕГО РАСПОРЯДКА СЛЕДСТВЕННЫХ ИЗОЛЯТОРОВ</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УГОЛОВНО-ИСПОЛНИТЕЛЬНОЙ СИСТЕМЫ</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(с изм., внесенными Решением Верховного Суда РФ</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 31.10.2007 N ГКПИ07-1188)</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соответствии со статьей 16 Федерального закона от 15 июля 1995 г. N 103-ФЗ "О содержании под стражей подозреваемых и обвиняемых в совершении преступлений" (Собрание законодательства Российской Федерации, 1995, N 29, ст. 2759; 1998, N 30, ст. 3613; 2001, N 11, ст. 1002; 2003, N 27, ст. 2700; N 50, ст. 4847; 2004, N 27, ст. 2711) приказываю: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Утвердить прилагаемые Правила внутреннего распорядка следственных изоляторов уголовно-исполнительной системы, согласованные с Генеральной прокуратурой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Федеральной службе исполнения наказаний (Калинин Ю.И.) организовать исполнение утвержденных Правил.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Приказы Министерства юстиции Российской Федерации от 12 мая 2000 г. N 148 "Об утверждении правил внутреннего распорядка следственных изоляторов уголовно-исполнительной системы Министерства юстиции Российской Федерации" (зарегистрирован Министерством юстиции Российской Федерации 31 мая 2000 г., N 2243), от 21 февраля 2002 г. N 55 "О внесении изменений и дополнения в Правила внутреннего распорядка следственных изоляторов уголовно-исполнительной системы Министерства юстиции Российской Федерации" (зарегистрирован Министерством юстиции Российской Федерации 21 марта 2002 г., N 3316) считать утратившими силу.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Контроль за исполнением Приказа оставляю за собой.</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И.о. Министра</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В.У.ЯЛУНИН</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Утверждены</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Приказом</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Министерства юстиции</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Российской Федерации</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от 14.10.2005 N 189</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ПРАВИЛА</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ВНУТРЕННЕГО РАСПОРЯДКА СЛЕДСТВЕННЫХ ИЗОЛЯТОРОВ</w:t>
      </w:r>
    </w:p>
    <w:p w:rsidR="0047529A" w:rsidRPr="0047529A" w:rsidRDefault="0047529A" w:rsidP="0047529A">
      <w:pPr>
        <w:spacing w:after="0" w:line="240" w:lineRule="auto"/>
        <w:jc w:val="center"/>
        <w:rPr>
          <w:rFonts w:ascii="Arial" w:eastAsia="Times New Roman" w:hAnsi="Arial" w:cs="Arial"/>
          <w:b/>
          <w:bCs/>
          <w:sz w:val="20"/>
          <w:szCs w:val="20"/>
          <w:lang w:eastAsia="ru-RU"/>
        </w:rPr>
      </w:pPr>
      <w:r w:rsidRPr="0047529A">
        <w:rPr>
          <w:rFonts w:ascii="Arial" w:eastAsia="Times New Roman" w:hAnsi="Arial" w:cs="Arial"/>
          <w:b/>
          <w:bCs/>
          <w:sz w:val="20"/>
          <w:szCs w:val="20"/>
          <w:lang w:eastAsia="ru-RU"/>
        </w:rPr>
        <w:t>УГОЛОВНО-ИСПОЛНИТЕЛЬНОЙ СИСТЕМЫ</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 Общие положения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Настоящие Правила внутреннего распорядка следственных изоляторов уголовно-исполнительной системы (далее - Правила) в соответствии со статьей 16 Федерального закона от 15.07.1995 N 103-ФЗ "О содержании под стражей подозреваемых и обвиняемых в совершении преступлений" &lt;*&gt; (Собрание законодательства Российской Федерации, 1995, N 29, ст. 2759; 1998, N 30, ст. 3613; 2001, N 11, ст. 1002; 2003, N 27, ст. 2700; N 50, ст. 4847; 2004, N 27, ст. 2711) регламентируют внутренний распорядок работы следственных изоляторов (далее - СИЗО) уголовно-исполнительной системы (далее - УИС).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&lt;*&gt; Далее по тексту - Федеральный закон.</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2. В СИЗО устанавливается режим, обеспечивающий соблюдение прав подозреваемых и обвиняемых, исполнение ими своих обязанностей, их изоляцию, а также решение задач, предусмотренных Уголовно-процессуальным кодексом Российской Федерации. Режим представляет собой регламентируемые Федеральным законом, настоящими Правилами и другими нормативными правовыми актами Российской </w:t>
      </w:r>
      <w:r w:rsidRPr="0047529A">
        <w:rPr>
          <w:rFonts w:ascii="Arial" w:eastAsia="Times New Roman" w:hAnsi="Arial" w:cs="Arial"/>
          <w:sz w:val="18"/>
          <w:szCs w:val="18"/>
          <w:lang w:eastAsia="ru-RU"/>
        </w:rPr>
        <w:lastRenderedPageBreak/>
        <w:t>Федерации порядок и условия содержания под стражей лиц, подозреваемых и обвиняемых в совершении преступлений.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Обеспечение режима в СИЗО, поддержание в них внутреннего распорядка возлагается на администрацию СИЗО, а также на их сотрудников, которые несут установленную законом и ведомственными нормативными актами ответственность за неисполнение или ненадлежащее исполнение служебных обязанностей.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Лица, содержащиеся в СИЗО, должны выполнять возложенные на них Федеральным законом обязанности и соблюдать Правила поведения подозреваемых и обвиняемых (приложение N 1).</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Невыполнение ими своих обязанностей и правил поведения влечет ответственность в установленном порядке.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II. Прием и размещение подозреваемых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обвиняемых по камерам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 Прием подозреваемых и обвиняемых в СИЗО производится круглосуточно дежурным помощником начальника СИЗО (далее - дежурный помощник) или его заместителем, который проверяет наличие документов, дающих основание для приема лица, доставленного в СИЗО, проводит опрос данного лица и сверяет его ответы со сведениями, указанными в личном деле.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 Основанием для приема в СИЗО подозреваемого или обвиняемого являются судебное решение об избрании в качестве меры пресечения заключения под стражу, вынесенное в порядке, установленном Уголовно-процессуальным кодексом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отношении лиц, к которым применялось задержание, к судебному решению об избрании меры пресечения должен быть представлен протокол задержания подозреваемого в совершении преступления.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Основанием для приема в СИЗО лица, выдача которого запрошена иностранным государством для уголовного преследования или исполнения приговора и в отношении которого имеется решение судебного органа иностранного государства о заключении под стражу, является постановление о заключении под стражу, вынесенное прокурором Российской Федерации в порядке, предусмотренном частью 2 статьи 466 Уголовно-процессуального кодекса Российской Федерации. В отношении такого лица должна быть представлена официальная информация о времени его фактического задержания или заключения под стражу и оформленная в установленном порядке копия решения судебного органа иностранного государства о заключении под стражу.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 Помимо указанных в пункте 6 документов для приема в СИЗО женщины с ребенком в возрасте до трех лет необходимо свидетельство о его рождении или другие документы, подтверждающие принадлежность ребенка матери, а при отсутствии таких документов - письменное указание лица, производящего дознание, следователя, прокурора или суда, в производстве которых находится уголовное дело, о помещении женщины с ребенком в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 Документы, являющиеся основанием для приема в СИЗО, должны быть заверены подписями соответствующих должностных лиц и скреплены гербовыми печатями.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 В тех случаях, когда в СИЗО представляется выписка из приговора (определения, постановления) суда об избрании в качестве меры пресечения заключения под стражу, в ней должны быть указаны полные установочные данные лица, в отношении которого применяется эта мера пресечения. Выписка должна быть заверена подписью должностного лица, скреплена гербовой печатью.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 Подозреваемые и обвиняемые, следующие через СИЗО транзитом, принимаются и направляются к местам назначения на основании справок по личным делам и попутных списков, формы которых устанавливаются Инструкцией о работе отделов (групп) специального учета следственных изоляторов и тюрем УИС. При расхождении данных на справке по личному делу с опросом лица, следующего транзитом, дежурный помощник вскрывает личное дело, о чем составляется акт.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 Лица, доставленные в СИЗО плановым конвоем, в отношении которых истекли сроки содержания под стражей, освобождаются по постановлению начальника СИЗО по основаниям и в порядке, установленном статьями 49, 50 Федерального закона.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 Лица, нуждающиеся по заключению врача или фельдшера СИЗО в срочном стационарном лечении, при отсутствии возможности такого лечения в СИЗО либо истечении срока содержания под стражей, в случае доставки их из изолятора временного содержания (далее - ИВС) конвойными подразделениями органов внутренних дел в учреждение не принимаются.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 Принятым в СИЗО подозреваемым и обвиняемым предоставляется информация о правах и обязанностях, режиме содержания под стражей, дисциплинарных требованиях, порядке подачи предложений, заявлений и жалоб, а также о возможности получения психологической помощи. Указанная информация может предоставляться подозреваемым и обвиняемым как в письменном виде, так и устно.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последующем такого рода информация регулярно предоставляется подозреваемым и обвиняемым по радио, во время посещения камер сотрудниками, на личном приеме подозреваемых и обвиняемых начальником СИЗО и уполномоченными им лицами. Подозреваемым и обвиняемым по их просьбе из библиотеки СИЗО выдаются во временное пользование Федеральный закон и настоящие Правила. В каждой камере на стене вывешивается информация об основных правах и обязанностях подозреваемых и обвиняемых, содержащихся в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 Подозреваемые и обвиняемые имеют право на вежливое обращение со стороны сотрудников СИЗО. К ним следует обращаться на "Вы" и называть их "гражданин" или "гражданка" и далее по фамилии либо соответственно "подозреваемый", "обвиняемый" или "осужденный".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15. На период оформления учетных документов подозреваемые и обвиняемые размещаются в камерах сборного отделения на срок не более одних суток с соблюдением требований изоляции либо на срок не </w:t>
      </w:r>
      <w:r w:rsidRPr="0047529A">
        <w:rPr>
          <w:rFonts w:ascii="Arial" w:eastAsia="Times New Roman" w:hAnsi="Arial" w:cs="Arial"/>
          <w:sz w:val="18"/>
          <w:szCs w:val="18"/>
          <w:lang w:eastAsia="ru-RU"/>
        </w:rPr>
        <w:lastRenderedPageBreak/>
        <w:t>более двух часов в одноместные боксы сборного отделения, оборудованные местами для сидения и искусственным освещением.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Время помещения подозреваемых и обвиняемых в одноместные боксы и время их перевода в другие помещения фиксируется в Книге дежурств по корпусному отделению.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 При поступлении в СИЗО подозреваемые и обвиняемые проходят первичный медицинский осмотр и санитарную обработку. Первичный медицинский осмотр, а также необходимое обследование осуществляет дежурный врач (фельдшер) СИЗО с целью выявления больных, требующих изоляции и (или) оказания неотложной медицинской помощи. Результаты осмотра, проведенных лечебно-диагностических мероприятий вносятся в медицинскую амбулаторную карту.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выявления у подозреваемого или обвиняемого телесных повреждений, позволяющих полагать, что вред здоровью гражданина причинен в результате противоправных действий, медицинским работником, кроме записей об этом в медицинской амбулаторной карте, составляется соответствующий акт, который подписывается дежурным помощником и начальником караула, доставившим подозреваемого или обвиняемого. Оперативным отделом проводится проверка, материалы которой, при наличии признаков преступления, направляются территориальному прокурору для принятия решения в соответствии с Уголовно-процессуальным кодексом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на добровольной основе проходят первичное психодиагностическое обследование, результаты которого заносятся в Журнал учета подозреваемых и обвиняемых, прошедших психологическое обследование.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17. Подозреваемые и обвиняемые, прошедшие санитарную обработку, получают постельные принадлежности, а при необходимости одежду установленного образца. В обязательном порядке переодеваются подозреваемые и обвиняемые, поступившие в форменной одежде военнослужащих или сотрудников правоохранительных органов. При необходимости переодеваются работники других служб.</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18. Размещение по камерам осуществляется в соответствии с требованиями статьи 33 Федерального закона на основании плана покамерного размещения подозреваемых, обвиняемых и осужденных, утвержденного начальником СИЗО. Подозреваемые и обвиняемые по одному уголовному делу размещаются раздельно. Администрацией СИЗО принимаются меры по исключению контактов между ними.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размещаются по камерам дежурным помощником или его заместителем по согласованию с работником оперативной службы, а несовершеннолетние, кроме того, - по согласованию с инспектором по воспитательной работе и психологом.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Размещение больных производится по указанию медицинского работника. Лица, у которых имеются признаки психического расстройства, в том числе склонность к агрессии и аутоагрессии, размещаются по камерам с учетом рекомендаций психиатра и психолога. Лица с признаками инфекционных или паразитарных заболеваний размещаются в камерах, выделяемых под карантин. Срок карантина определяется медицинскими показаниями.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19. Больные инфекционными заболеваниями или нуждающиеся в особом медицинском уходе и наблюдении размещаются отдельно от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выявлении у лиц, поступивших в СИЗО, инфекционных или паразитарных заболеваний, им безотлагательно проводится комплекс противоэпидемических и лечебно-профилактических мероприятий в установленном порядке.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20. Несовершеннолетние размещаются, как правило, в маломестных камерах (4 - 6 мест), расположенных в отдельных корпусах, секциях или на этажах режимных корпусов с учетом их возраста, физического развития, педагогической запущенности. Им создаются улучшенные материально-бытовые условия.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21. В исключительных случаях в камерах с несовершеннолетними в соответствии со статьей 33 Федерального закона с согласия надзирающего прокурора содержатся взрослые подозреваемые и обвиняемые из числа положительно характеризующихся лиц, впервые привлеченных к уголовной ответственности за преступления, не относящиеся к тяжким. Их отбор осуществляется инспектором по воспитательной работе и психологом по согласованию с работником оперативной службы.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22. Для размещения беременных женщин и женщин, имеющих при себе детей в возрасте до трех лет, создаются улучшенные материально-бытовые условия. Они размещаются в специально оборудованных камерах, расположенных в отдельных режимных корпусах или изолированных отсеках режимных корпусов. Камеры оборудуются одноярусными кроватями.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III. Проведение личного обыска,</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дактилоскопирования, фотографирования и досмотра</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вещей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23. Подозреваемые и обвиняемые, поступившие в СИЗО, подвергаются полному личному обыску, дактилоскопированию и фотографированию, а их личные вещи - досмотру.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24. Личный обыск подозреваемых и обвиняемых и досмотр вещей производятся с целью обнаружения и изъятия у них предметов, веществ и продуктов питания, запрещенных к хранению и использованию либо не принадлежащих данному лицу.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25. К запрещенным к хранению и использованию подозреваемыми и обвиняемыми относятся предметы, вещества и продукты питания, которые представляют опасность для жизни и здоровья или могут быть использованы в качестве орудия преступления либо для воспрепятствования целям содержания под стражей, а также не включенные в Перечень предметов первой необходимости, обуви, одежды и других промышленных товаров, а также продуктов питания, которые подозреваемые и обвиняемые могут иметь при себе, хранить, получать в посылках, передачах и приобретать по безналичному расчету (приложение N 2).</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26. Личный обыск может быть полным и неполным. Полному обыску подвергаются подозреваемые и обвиняемые при поступлении в СИЗО, перед отправкой за его пределы, при водворении в карцер, а также при наличии оснований полагать, что эти лица имеют предметы или вещества, запрещенные к хранению и использованию. В последнем случае обыск проводится по указанию начальника СИЗО или его заместителя, при их отсутствии - дежурного помощника.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Полный обыск сопровождается тщательным осмотром тела обыскиваемого, его одежды, обуви, а также протезов.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 обвиняемым предлагается полностью раздеться. Пластырные наклейки, гипсовые и другие повязки проверяются под контролем медицинского работника.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обнаружении предметов, зашитых в одежде, ткань распарывается. Из обуви извлекаются супинаторы, металлические набойки.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Подозреваемым или обвиняемым оставляются только те предметы, вещи и продукты питания, которые им разрешается иметь при себе и хранить в камере в ассортименте, установленном настоящими Правилами. Личные вещи, оставляемые подозреваемым и обвиняемым, записываются в камерную карточку. Все остальные предметы, вещества и продукты питания принимаются на хранение либо уничтожаются по мотивированному постановлению начальника СИЗО, о чем составляется соответствующий акт.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27. Неполный обыск производится при выводе подозреваемых и обвиняемых в пределах СИЗО (в медицинскую часть, на прогулку, к фотодактилоскописту, следователю, дознавателю, до и после свидания с защитниками, родственниками и иными лицами, при переводе в другую камеру и т.д.). При неполном обыске просматривается и прощупывается одежда и обувь обыскиваемого без его раздевания.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28. Личный обыск подозреваемых или обвиняемых производится работниками СИЗО одного с ними пола. При полном обыске не должны присутствовать лица противоположного пола, за исключением приглашаемых в необходимых случаях медицинских работников.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29. Досмотр вещей подозреваемых или обвиняемых производится в их присутствии при поступлении в СИЗО, перед отправкой за его пределы, при переводе в другую камеру, стационар медицинской части или водворении в карцер. В исключительных случаях по указанию начальника СИЗО или его заместителя досмотр вещей подозреваемых или обвиняемых производится в отсутствие их владельцев при дежурном по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30. Производство полного личного обыска или досмотра вещей подозреваемого или обвиняемого оформляется протоколом, к которому прилагается акт об изъятии запрещенных предметов, веществ и продуктов питания. При одновременном производстве полного обыска и досмотра вещей составляется один протокол. Протокол подписывается подозреваемым или обвиняемым и сотрудником СИЗО, производившим личный обыск или досмотр вещей. Отказ подозреваемого или обвиняемого подписать протокол и все его претензии при обыске или досмотре вещей указываются в протоколе. Протокол и акт приобщаются к личному делу. О проведении полного личного обыска или досмотра вещей делается отметка в камерной карточке подозреваемого или обвиняемого с указанием даты и фамилии лица, производившего обыск или досмотр вещей.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31. В случае изъятия запрещенных предметов, веществ и продуктов питания при неполном личном обыске составляется рапорт.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32. При проведении личного обыска или досмотра вещей подозреваемых и обвиняемых могут применяться технические средства обнаружения запрещенных предметов, веществ и продуктов питания. Рентгеновскую аппаратуру разрешается применять только для обыска одежды или досмотра вещей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IV. Изъятие у подозреваемых и обвиняемых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предметов, веществ и продуктов питания, запрещенных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к хранению и использованию</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33. При поступлении в СИЗО добровольно сданные для хранения подозреваемым или обвиняемым принадлежащие ему деньги зачисляются на его лицевой счет, которые он может использовать по своему усмотрению, а деньги, изъятые у него во время нахождения в СИЗО, зачисляются на его лицевой счет без права пользования. Ценности, драгоценные металлы и изделия из них (драгоценные камни, жемчуг и изделия из них, часы всех видов и марок, ценные бумаги, валюта) сдаются на хранение в финансовую часть (кассу) СИЗО. Личные документы (паспорта, документы, удостоверяющие личность, и др.) передаются на хранение в специальный отдел СИЗО. Запрещенные к хранению и использованию предметы, вещества и продукты питания сдаются для хранения на склад учреждения либо уничтожаются по мотивированному постановлению начальника СИЗО, о чем составляется соответствующий акт.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34. На поступившие на хранение от подозреваемых и обвиняемых деньги и ценности составляются акты по установленной форме в трех экземплярах. Первый экземпляр выдается на руки подозреваемому или обвиняемому, второй экземпляр передается в финансовую часть, а третий экземпляр хранится в личном деле.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35. О принятых на хранение от подозреваемого или обвиняемого либо изъятых во время его нахождения в СИЗО суммах денег или ценностях администрация СИЗО информирует лицо или орган, в производстве которых находится уголовное дело, по их запросу.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36. Приемка на хранение у подозреваемого или обвиняемого других вещей, предметов, веществ и продуктов питания производится комиссией, назначаемой начальником СИЗО, по акту. Акт составляется в трех экземплярах. Первый экземпляр акта выдается на руки подозреваемому или обвиняемому, второй экземпляр хранится на складе, а третий экземпляр хранится в личном деле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37. По заявлению подозреваемого или обвиняемого и с согласия лица либо органа, в производстве которых находится уголовное дело, вещи, находящиеся на хранении в СИЗО, могут быть переданы родственникам подозреваемого или обвиняемого или иным лицам.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38. В случае смерти подозреваемого или обвиняемого принадлежащие ему деньги, ценности, другие предметы, вещества и продукты питания, находившиеся на хранении, передаются его родственникам или иным лицам в порядке, установленном законодательством.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39. Обнаруженные и изъятые у подозреваемых или обвиняемых не принадлежащие им вещи после проведенной проверки возвращаются собственникам. Если лицо, имеющее право потребовать возврата найденной вещи, или место его пребывания неизвестны, администрация учреждения заявляет о находке в милицию или орган местного самоуправления. Вещи сдаются на склад учреждения, а деньги и ценности передаются на хранение в финансовую часть (кассу) СИЗО. Приобретение права собственности на находку осуществляется в соответствии со статьей 227 Гражданского кодекса Российской Федерации.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V. Материально-бытовое обеспечение</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40. Подозреваемые и обвиняемые обеспечиваются для индивидуального пользования: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спальным местом;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постельными принадлежностями: матрацем, подушкой, одеялом;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постельным бельем: двумя простынями, наволочкой;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полотенцем;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столовой посудой и столовыми приборами: миской (на время приема пищи), кружкой, ложкой;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одеждой по сезону (при отсутствии собственной);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книгами и журналами из библиотеки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Указанное имущество выдается бесплатно во временное пользование на период содержания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заявлению подозреваемого или обвиняемого, при отсутствии необходимых денежных средств на его лицевом счете, по нормам, установленным Правительством Российской Федерации, выдаются индивидуальные средства гигиены: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мыло;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зубная щетка;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зубная паста (зубной порошок);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одноразовая бритва (для мужчин);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средства личной гигиены (для женщин).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41. Для общего пользования в камеры в соответствии с установленными нормами и в расчете на количество содержащихся в них лиц выдаются: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мыло хозяйственное;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туалетная бумага;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издания периодической печати из библиотеки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настольные игры: шашки, шахматы, домино, нарды;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предметы для уборки камеры;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швейные иглы, ножницы, ножи для резки продуктов питания (могут быть выданы подозреваемым и обвиняемым в кратковременное пользование под контролем администрации).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Женщины с детьми получают предметы ухода за ними.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42. Камеры СИЗО оборудуются: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одноярусными или двухъярусными кроватями (камеры для содержания беременных женщин и женщин, имеющих при себе детей, - только одноярусными кроватями);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столом и скамейками с числом посадочных мест по количеству лиц, содержащихся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шкафом для продуктов;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вешалкой для верхней одежды;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полкой для туалетных принадлежностей;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зеркалом, вмонтированным в стену;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бачком с питьевой водой;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подставкой под бачок для питьевой воды;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радиодинамиком для вещания общегосударственной программы;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урной для мусора;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тазами для гигиенических целей и стирки одежды;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светильниками дневного и ночного освещения;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телевизором, холодильником, вентиляционным оборудованием (при наличии возможности);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тумбочкой под телевизор или кронштейном для крепления телевизора;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напольной чашей (унитазом), умывальником;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нагревательными приборами (радиаторами) системы водяного отопления;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штепсельными розетками для подключения бытовых приборов;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вызывной сигнализацией.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Кроме этого камеры для содержания женщин с детьми оборудуются: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детскими кроватками;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ванночкой детской пластмассовой;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плиткой электрической;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стеллажами полочными.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43. При отсутствии в камере водонагревательных приборов либо горячей водопроводной воды горячая вода для стирки и гигиенических целей и кипяченая вода для питья выдаются ежедневно в установленное время с учетом потребности.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44. Подозреваемые и обвиняемые обеспечиваются ежедневно бесплатным трехразовым горячим питанием по нормам, определяемым Правительством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45. Не реже одного раза в неделю подозреваемые и обвиняемые проходят санитарную обработку, им предоставляется возможность помывки в душе продолжительностью не менее 15 минут. Смена постельного белья осуществляется еженедельно после помывки в душе.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46. Настольные игры выдаются из расчета по одному комплекту на 10 человек или на камеру, если в ней содержится менее 10 человек.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47. Для написания предложений, заявлений и жалоб подозреваемым и обвиняемым по их просьбе выдаются письменные принадлежности (бумага, шариковая ручка).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48. Издания периодической печати из библиотеки СИЗО выдаются в камеры по мере их поступления из расчета одна газета на 10 человек или на камеру, если в ней содержится менее 10 человек.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49. Обмен книг и журналов из библиотеки СИЗО осуществляется не реже одного раза в 10 дней. Правила пользования библиотечным абонементом утверждаются начальником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50. В соответствии со статьей 26 Федерального закона администрация СИЗО может оказывать подозреваемым и обвиняемым, при наличии соответствующих условий, дополнительные платные бытовые и медико-санитарные услуги (приложение N 3).</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51. Подозреваемые и обвиняемые несут материальную ответственность за причиненный государству, во время содержания под стражей, материальный ущерб:</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причиненный в ходе трудовой деятельности, - в размерах, предусмотренных законодательством о труде;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причиненный иными действиями, - в размерах, предусмотренных гражданским законодательством.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52. Для установления виновных, причинивших материальный ущерб, администрация СИЗО, в случае необходимости, проводит проверку, которая назначается начальником СИЗО и должна быть завершена не позднее одного месяца со дня установления факта причинения ущерба.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53. При проверке устанавливаются наличие обстоятельств, при которых наступает материальная ответственность, конкретное содержание и размер ущерба либо отсутствие оснований для материальной ответственности.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процессе проверки обязательно получение письменного объяснения лица, причинившего материальный ущерб. При отказе указанного лица дать письменное объяснение это отражается в материалах проверки.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54. Взыскание ущерба производится на основании постановления начальника СИЗО, вынесенного по результатам проверки, заверенного печатью учреждения. Постановление объявляется подозреваемому или обвиняемому, причинившему ущерб, под роспись. Взыскание производится из денежных средств, имеющихся на лицевом счете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случае отказа от добровольного возмещения материального ущерба он взыскивается в судебном порядке в соответствии с законом.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просьбе подозреваемого или обвиняемого причиненный им материальный ущерб может быть возмещен его родственниками или иными лицами с их согласия.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55. При отсутствии у подозреваемого, обвиняемого денег на лицевом счете, а также в случаях, когда в СИЗО взыскание ущерба произведено не полностью, при направлении этого лица в учреждение, исполняющее уголовное наказание в виде лишения свободы, постановление об удержании за причиненный ущерб пересылается по месту отбывания наказания, где невозмещенный материальный ущерб взыскивается администрацией указанного учреждения из средств, поступающих на лицевой счет осужденного.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56. Постановление начальника СИЗО о взыскании за причиненный ущерб может быть обжаловано вышестоящему должностному лицу, прокурору или в суд.</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57. В случае освобождения подозреваемого или обвиняемого из-под стражи невозмещенный материальный ущерб может быть взыскан в порядке гражданского судопроизводства.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58. Материальный ущерб, причиненный подозреваемому или обвиняемому по вине администрации СИЗО, возмещается в соответствии с законом.</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VI. Приобретение подозреваемыми и обвиняемыми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продуктов питания, предметов первой необходимости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других промышленных товаров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59. Подозреваемые и обвиняемые приобретают продукты питания, предметы первой необходимости и другие не запрещенные к хранению и использованию промышленные товары по безналичному расчету в магазине (ларьке) СИЗО или в иных торговых точках при отсутствии в СИЗО магазина (ларька).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60. Ассортимент продуктов питания, предметов первой необходимости и других промышленных товаров, разрешенных к продаже в магазине (ларьке) СИЗО, определяется Перечнем (приложение N 2). Сумма денег, на которую подозреваемый или обвиняемый может приобрести товар, не ограничивается. Не допускается продажа табачных изделий лицам, не достигшим возраста 18 лет.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61. Нормы отпуска одному лицу продуктов питания и иных товаров по ассортименту, количеству и весу устанавливаются администрацией СИЗО по согласованию с территориальным учреждением, осуществляющим государственный санитарно-эпидемиологический надзор на объектах УИС. Отпуск купленного товара производится не реже двух раз в месяц.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62. Выводить подозреваемых и обвиняемых, содержащихся под стражей, в магазин (ларек) запрещается. Ассортимент товаров, имеющихся в магазине (ларьке), и их стоимость доводятся до сведения лиц, содержащихся под стражей.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63. Лица, желающие приобрести продукты питания, предметы первой необходимости и промышленные товары, пишут заявления по установленной форме на имя начальника СИЗО, которые сдаются представителю администрации вместе с денежными квитанциями о наличии денег на лицевых счетах.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Работник магазина (ларька) проверяет в финансовой части наличие денег на лицевых счетах подозреваемых и обвиняемых, изъявивших желание приобрести товары. Купленные товары разносятся по камерам и вручаются под расписку.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64. Если у лица, для которого приобретался товар, остались деньги на лицевом счете, квитанция ему возвращается с соответствующей отметкой, а если остатка нет - квитанция приобщается к заявлению. По окончании рабочего дня работник магазина (ларька) составляет авансовый отчет и вместе с заявлениями сдает его в финансовую часть для списания денег с лицевых счетов.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65. При отсутствии в СИЗО магазина (ларька) для приобретения необходимых товаров в торговой точке, расположенной вне СИЗО, на основании письменного заявления подозреваемых и обвиняемых ответственный сотрудник получает в подотчет требуемую сумму денег с их лицевых счетов из кассы финансовой части учреждения. Выданные деньги списываются с подотчетного лица на основании авансового отчета и документов, в том числе кассовых чеков, подтверждающих выдачу приобретенных продуктов питания и предметов первой необходимости лицам, подавшим об этом заявления. На основании заявления и расписки в получении продуктов питания и предметов первой необходимости их стоимость списывается с лицевых счетов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VII. Прием и выдача подозреваемым</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обвиняемым посылок, передач</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66. Прием посылок и передач, адресованных подозреваемым и обвиняемым, осуществляется в помещении СИЗО, оборудованном для этой цели. Подозреваемым и обвиняемым разрешается получать без ограничения количества посылки, вес которых не должен превышать норм, предусмотренных почтовыми правилами, а также передачи общим весом не более тридцати килограммов в месяц. Не допускается ограничение веса передач, принимаемых для больных, страдающих заболеваниями, подтвержденными медицинским заключением врача СИЗО, беременных женщин и женщин, имеющих при себе детей в возрасте до трех лет, а также несовершеннолетних подозреваемых и обвиняемых. Передачи принимаются в порядке очередности посетителей. Перечень предметов первой необходимости, обуви, одежды и других промышленных товаров, а также продуктов питания, которые подозреваемые и обвиняемые могут иметь при себе, хранить, получать в посылках, передачах и приобретать по безналичному расчету, вывешивается в помещении для приема передач.</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Администрация СИЗО принимает медикаменты для лечения больных подозреваемых и обвиняемых только в соответствии с назначениями лечащего врача СИЗО. Необходимость применения иных медикаментов, рекомендованных специалистами других лечебно-профилактических учреждений, подтверждается лечащим врачом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67. Лицо, доставившее передачу, заполняет и подписывает заявление в трех экземплярах по установленной форме. Все экземпляры заявления, передача, а также паспорт или документ, удостоверяющий личность лица, доставившего передачу, передаются работнику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68. Сверка наличия и веса содержимого передач осуществляется в присутствии доставивших их лиц. При обнаружении предметов, веществ, денег или ценностей, сокрытых ухищренным способом и запрещенных к передаче подозреваемым и обвиняемым, на лицо, доставившее передачу, оформляются материалы для привлечения к административной либо уголовной ответственности. Паспорт или документ, удостоверяющий личность, возвращаются после проведения сверки либо досмотра содержимого передачи.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69. Приняв передачу, сотрудник СИЗО возвращает посетителю личные документы и первый экземпляр заявления с распиской в приеме, второй экземпляр приобщает к личному делу подозреваемого или обвиняемого после его росписи в получении передачи. В справочной карточке на это лицо делается отметка о получении передачи. В случае отказа подозреваемого или обвиняемого расписаться на заявлении на нем делается об этом соответствующая отметка. Вес посылок и передач регистрируется в специальном журнале, после чего они выдаются адресату. Третий экземпляр заявления подшивается в номенклатурное дело и хранится в течение пяти лет после убытия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70. Передача не принимается и возвращается посетителю с разъяснением причин возврата в случаях: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 освобождения адресата из-под стражи или убытия его из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б) смерти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отсутствия у подозреваемого или обвиняемого возможности лично принять адресованную ему передачу (нахождение на выезде в связи с проведением судебно-следственных действий, при убытии более чем на сутки; нахождение в медицинской части в бессознательном состоянии и т.д.);</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г) превышения установленного общего веса передач в месяц, принимаемых в адрес одного лица (30 кг);</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д) отсутствия у лица, доставившего передачу, паспорта или документа, удостоверяющего личность;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 неправильного оформления заявления на прием передачи;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ж) наличия письменного отказа подозреваемого или обвиняемого в приеме передачи в свой адрес;</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з) нахождения подозреваемого и обвиняемого в карцере.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71. При приеме передач, адресованных больным, находящимся в медицинском стационаре СИЗО, учитываются рекомендации лечащих врачей.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72. Вскрытие и сверка содержимого посылок осуществляются комиссией в составе не менее трех сотрудников СИЗО, о чем составляется акт в двух экземплярах. В нем указываются: наименование и перечень вещей и продуктов, их внешние признаки, качество, что конкретно из содержимого изъято или сдано на хранение. Акт подписывается членами комиссии, объявляется под роспись подозреваемому или обвиняемому. Первый экземпляр акта приобщается к личному делу подозреваемого или обвиняемого, второй подшивается в номенклатурное дело и хранится в течение пяти лет после убытия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73. Обнаруженные в посылках предметы, вещества и продукты питания, запрещенные к хранению и использованию подозреваемыми и обвиняемыми, передаются на хранение либо уничтожаются в присутствии подозреваемого или обвиняемого. Деньги зачисляются на его лицевой счет.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74. В случаях, предусмотренных законодательством, в отношении отправителя посылки оформляются материалы для привлечения к уголовной или административной ответственности за незаконное отправление запрещенных предметов лицам, содержащимся в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75. Посылки возвращаются отправителям в случаях, перечисленных в подпунктах "а", "б", "ж" пункта 70 настоящих Правил. Посылки возвращаются по почте наложенным платежом с пометкой "подлежит возврату".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76. Посылки, поступившие в адрес лиц, водворенных в карцер, сдаются на склад для хранения и вручаются подозреваемым и обвиняемым после окончания срока их пребывания в карцере.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77. Родственникам подозреваемых или обвиняемых либо иным лицам может быть предоставлена возможность вместо передачи через финансовую часть СИЗО оплатить стоимость продуктов питания, предметов первой необходимости и других промышленных товаров весом не более 30 кг в месяц, имеющихся в продаже в магазине (ларьке) СИЗО, для последующего их вручения подозреваемым или обвиняемым.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этом случае родственник или иное лицо подает в финансовую часть СИЗО заявление в трех экземплярах, в котором указываются количество и вес продуктов питания и других товаров, стоимость которых он хочет оплатить, и вносит необходимую сумму. После получения подозреваемым или обвиняемым купленного товара первый экземпляр заявления с его подписью возвращается лицу, оплатившему стоимость товара, второй экземпляр приобщается к личному делу. Соответствующая отметка делается в справочной картотеке. При невозможности возвратить первый экземпляр заявления лицу, оплатившему стоимость товара, он также приобщается к личному делу. Третий экземпляр заявления подшивается в номенклатурное дело и хранится в течение пяти лет после убытия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78. Администрация СИЗО обеспечивает сохранность вложений посылок и передач, однако за естественную порчу этих вложений в силу длительного хранения, а также за утерю товарного вида в результате досмотра ответственности не несет, о чем предупреждаются лица, доставившие передачу.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79. Посылка или передача должна быть вручена подозреваемому или обвиняемому не позднее одних суток после их приема, а в случае временного убытия подозреваемого или обвиняемого - после его возвращения.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VIII. Получение и отправление подозреваемыми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обвиняемыми телеграмм, писем, денежных переводов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80. Подозреваемым и обвиняемым разрешается отправлять и получать телеграммы и письма без ограничения их количества.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81. Отправление и получение подозреваемыми и обвиняемыми телеграмм и писем осуществляется за их счет через администрацию СИЗО. По письменному заявлению подозреваемого или обвиняемого ему предоставляется возможность направлять письма своим несовершеннолетним детям без указания реквизитов СИЗО. Переписка подозреваемых и обвиняемых подвергается цензуре.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82. Почтовые принадлежности (конверты, марки, бланки телеграмм) подозреваемые и обвиняемые приобретают в магазине (ларьке)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83. Письма и заполненные бланки телеграмм от подозреваемых и обвиняемых принимаются представителем администрации ежедневно. Письма принимаются только в незапечатанных конвертах с указанием на них фамилии, имени, отчества отправителя и почтового адреса СИЗО. К заполненному бланку телеграммы прилагается заявление на имя начальника СИЗО с просьбой снять деньги с лицевого счета подозреваемого или обвиняемого для оплаты телеграммы. Заявление сдается представителю администрации вместе с денежной квитанцией.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84. Работник финансовой части проверяет наличие денег на лицевом счете подозреваемого или обвиняемого, изъявившего желание отправить телеграмму, и снимает с его счета необходимую сумму с учетом стоимости почтового отправления.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85. После отправления телеграммы подозреваемому или обвиняемому вручается почтовая квитанция, а при наличии денег на лицевом счете ему возвращается денежная квитанция с соответствующей отметкой. Если остатка нет, денежная квитанция приобщается к заявлению. Заявление подозреваемого или обвиняемого, отправившего телеграмму, с распиской в получении почтовой квитанции приобщается к личному делу.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Аналогичный порядок действует при отправлении заказных и ценных писем, а также денежных переводов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86. С момента приема телеграммы или письма от подозреваемого или обвиняемого и до их отправки, а также с момента поступления телеграммы или письма в СИЗО и до их вручения адресату администрация указанного учреждения несет ответственность за сохранность телеграммы или письма и обеспечивает тайну переписки.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87. Вручение писем и телеграмм, поступающих на имя подозреваемого или обвиняемого, а также отправление его писем адресатам производятся администрацией СИЗО не позднее чем в трехдневный срок со дня поступления письма или сдачи его подозреваемым или обвиняемым, за исключением праздничных и </w:t>
      </w:r>
      <w:r w:rsidRPr="0047529A">
        <w:rPr>
          <w:rFonts w:ascii="Arial" w:eastAsia="Times New Roman" w:hAnsi="Arial" w:cs="Arial"/>
          <w:sz w:val="18"/>
          <w:szCs w:val="18"/>
          <w:lang w:eastAsia="ru-RU"/>
        </w:rPr>
        <w:lastRenderedPageBreak/>
        <w:t>выходных дней. Отправление телеграмм адресатам производится не позднее следующего за днем подачи телеграммы рабочего дня. При необходимости перевода письма на государственный язык Российской Федерации или государственный язык субъекта Российской Федерации срок передачи письма может быть увеличен на время, необходимое для перевода. Сведения о смерти или тяжком заболевании близкого родственника сообщаются подозреваемому или обвиняемому незамедлительно после их получения.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88. Письма и телеграммы, адресованные находящимся на свободе подозреваемым и обвиняемым, потерпевшим, свидетелям преступления, содержащие какие-либо сведения по уголовному делу, оскорбления, угрозы, призывы к расправе, совершению преступления или иного правонарушения, информацию об охране СИЗО, его сотрудниках, способах передачи запрещенных предметов и другие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подозреваемым и обвиняемым не вручаются и передаются лицу или органу,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89. Вся корреспонденция подозреваемых и обвиняемых подлежит регистрации в специальном журнале с указанием даты ее поступления и отправления.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90. Деньги подозреваемым и обвиняемым переводятся почтовым переводом в адрес СИЗО и зачисляются на их лицевые счета. Для перевода по почте суммы денег, имеющейся на лицевом счете подозреваемого или обвиняемого, им пишется мотивированное заявление на имя начальника СИЗО. Перевод денег осуществляется по почте за счет средств, имеющихся на лицевом счете подозреваемого или обвиняемого.</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IX. Направление подозреваемыми и обвиняемыми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предложений, заявлений и жалоб</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91. Представители администрации ежедневно обходят камеры и принимают от подозреваемых и обвиняемых предложения, заявления и жалобы как в письменном, так и в устном виде.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92. Предложения, заявления и жалобы, принятые в устной форме, записываются в журнал и докладываются лицу, ответственному за их разрешение.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Ответы на устные заявления подозреваемых и обвиняемых объявляются им в течение суток. В случае назначения дополнительной проверки ответ дается в течение пяти суток.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93. Предложения, заявления и жалобы, изложенные письменно и адресованные администрации СИЗО, регистрируются в журнале и докладываются начальнику СИЗО, который принимает меры по их разрешению. При отсутствии такой возможности подозреваемому или обвиняемому даются соответствующие разъяснения.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Ответ на письменную жалобу в адрес администрации должен быть дан в течение десяти суток.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94. Предложения, заявления и жалобы, адресованные прокурору, в суд или иные органы государственной власти, которые имеют право контроля за СИЗО, Уполномоченному по правам человека в Российской Федерации, уполномоченным по правам человека в субъектах Российской Федерации, в Европейский суд по правам человека, цензуре не подлежат и не позднее следующего за днем подачи предложения, заявления или жалобы рабочего дня направляются адресату в запечатанном пакете.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95. Предложения, заявления и жалобы, адресованные в другие органы государственной власти, общественные организации (объединения), а также защитнику, должны быть рассмотрены администрацией СИЗО и направлены по принадлежности не позднее трех дней с момента их подачи.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96. Если в заявлении или жалобе по вопросам, не связанным с производством по уголовному делу, содержатся законные просьбы или предложения, которые могут быть разрешены на месте администрацией СИЗО, то с согласия подозреваемого или обвиняемого они адресату не направляются. В этом случае администрация принимает меры по разрешению вопросов, поставленных в жалобе, заявлении, и о результатах уведомляет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Если администрация некомпетентна разрешить вопросы, поставленные в жалобе, заявлении, либо автор настаивает на их отправке адресату, они направляются по назначению.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этом случае к жалобе, заявлению администрация СИЗО прилагает письмо (справку), в котором дает пояснение по существу поставленных вопросов и мерах, принимаемых по их разрешению.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Предложения, заявления и жалобы, содержащие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и передаются лицу или органу,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97. Если предложения, заявления и жалобы содержат вопросы, которые адресат решать неправомочен или некомпетентен, подозреваемым и обвиняемым даются соответствующие разъяснения. Если автор настаивает на их отправке адресату, они направляются по назначению.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98. Оплата расходов по пересылке предложений, заявлений и жалоб, за исключением кассационных жалоб и жалоб, перечисленных в пункте 94 настоящих Правил, производится за счет отправителя. При отсутствии у подозреваемого или обвиняемого денег на лицевом счете расходы производятся за счет СИЗО (за исключением телеграмм).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99. Поступившие в СИЗО ответы на предложения, заявления и жалобы объявляются подозреваемым и обвиняемым под роспись и приобщаются к личному делу.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заявлению подозреваемого или обвиняемого за счет средств, имеющихся на его лицевом счете, администрация СИЗО делает копию ответа и выдает ее на руки.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 Отправление подозреваемыми</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обвиняемыми религиозных обрядов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100. Подозреваемые и обвиняемые отправляют религиозные обряды в камерах, а при наличии возможности - в специально оборудованных для этих целей помещениях СИЗО в соответствии с традициями религий, которые они исповедуют.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101. Не допускается отправление религиозных обрядов, нарушающих требования настоящих Правил и права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102. Подозреваемым и обвиняемым разрешается иметь при себе и пользоваться религиозной литературой, предметами религиозного культа индивидуального пользования для нательного или карманного ношения, кроме колюще-режущих предметов, изделий из драгоценных металлов, камней либо представляющих собой культурную и историческую ценность.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103. Для оказания духовной помощи подозреваемым и обвиняемым по их просьбе и с разрешения лица или органа, в производстве которых находится уголовное дело, допускается приглашение в СИЗО священнослужителей зарегистрированных в Российской Федерации религиозных объединений.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Услуги служителей религиозных культов оплачиваются из средств подозреваемых или обвиняемых, находящихся на их лицевых счетах.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 Привлечение подозреваемых и обвиняемых к труду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104. Труд подозреваемых и обвиняемых организуется только на территории СИЗО в камерах, на производственных площадях, в мастерских и на ремонтно-строительных работах. При этом обеспечивается выполнение установленных требований изоляции и правил раздельного размещения подозреваемых и обвиняемых, установленных Федеральным законом, а также норм гражданского и трудового законодательств, правил техники безопасности при производстве работ, норм санитарии и гигиены. К работам допускаются лица, прошедшие в установленном порядке медицинское обследование и признанные пригодными для выполнения предполагаемых работ.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105. Подозреваемые и обвиняемые не допускаются к работе в специальных отделах СИЗО, фотолабораториях, радиотрансляционных узлах, а также к работе, связанной с ремонтом и эксплуатацией инженерно-технических средств охраны, сигнализации и связи, всех видов транспортных средств и множительной аппаратуры.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106. Подозреваемые и обвиняемые, изъявившие желание трудиться, пишут заявление на имя начальника СИЗО, который обязан не позднее чем в трехдневный срок рассмотреть его и принять соответствующее решение. При отсутствии в учреждении возможности трудоустроить подозреваемых и обвиняемых им даются соответствующие разъяснения. Заработная плата подозреваемых и обвиняемых после производства удержаний, предусмотренных законом, перечисляется на их лицевые счета.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107. Администрация СИЗО должна изыскивать возможность для привлечения всех желающих подозреваемых и обвиняемых к труду.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XII. Участие подозреваемых и обвиняемых в семейно-правовых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отношениях и гражданско-правовых сделках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108. Государственная регистрация заключения брака подозреваемых и обвиняемых производится в СИЗО на основания Федерального закона от 15.11.1997 N 143-ФЗ "Об актах гражданского состояния" (Собрание законодательства Российской Федерации, 1997, N 47, ст. 5340; 2001, N 44, ст. 4149; 2002, N 18, ст. 1724; 2003, N 17, ст. 1553; N 28, ст. 2889; N 50, ст. 4855) органом ЗАГСа, обслуживающим территорию, на которой расположен данный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109. Лицо, желающее вступить в брак с подозреваемым или обвиняемым, обращается в орган ЗАГСа для получения бланка совместного заявления о заключении брака, который представляет в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При взаимном добровольном согласии на заключение брака и отсутствии обстоятельств, препятствующих заключению брака, подозреваемый или обвиняемый заполняет свою сторону бланка заявления в присутствии нотариуса, который свидетельствует подлинность его подписи на заявлении после уплаты государственной пошлины либо суммы согласно тарифу. Для этого заинтересованной стороной приглашается в СИЗО нотариус с разрешения лица или органа, в производстве которых находится уголовное дело. Нотариально удостоверенное заявление передается другой стороне для дальнейшего его оформления в органе ЗАГСа.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110. Если брак желает заключить подозреваемый или обвиняемый, он обращается к администрации СИЗО с просьбой о предоставлении бланка совместного заявления о заключении брака установленной формы. При отсутствии обстоятельств, препятствующих заключению брака, администрация СИЗО снабжает подозреваемого или обвиняемого за его счет таким бланком заявления. После этого с разрешения лица или органа, в производстве которых находится уголовное дело, приглашается нотариус, в присутствии которого подозреваемый или обвиняемый заполняет свою сторону совместного заявления, подпись его нотариально удостоверяется после уплаты государственной пошлины либо суммы согласно тарифу. Данное заявление администрация СИЗО передает лицу, с которым подозреваемый или обвиняемый желает вступить в брак, и одновременно сообщает адрес органа ЗАГСа, который правомочен зарегистрировать этот брак.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111. Оплата услуг нотариуса осуществляется за счет лиц, вступающих в брак.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112. Государственная регистрация заключения брака производится только при наличии документов, удостоверяющих личности вступающих в брак (паспорта), в их присутствии, в помещении СИЗО, определенном начальником СИЗО по согласованию с руководителем органа ЗАГСа. Общее количество приглашенных со стороны указанных лиц не может быть более двух человек. При государственной регистрации заключения брака всем присутствующим лицам, кроме представителя органа ЗАГСа и арестованного, необходимо иметь письменное разрешение на свидание, выданное лицом или органом, в производстве которого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113. Оплата государственной пошлины за государственную регистрацию заключения брака, а также оплата транспортных расходов производится за счет лиц, вступающих в брак.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114. Государственная регистрация заключения брака с подозреваемым или обвиняемым, отбывающим дисциплинарное взыскание в карцере, может быть произведена только после отбытия этой меры взыскания.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115. Администрация СИЗО обязана при наличии разрешения лица или органа, в производстве которых находится уголовное дело, предоставить после государственной регистрации заключения брака подозреваемому или обвиняемому свидание с супругом (супругой) в установленном порядке.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116. Государственная регистрация расторжения брака подозреваемых и обвиняемых производится в соответствии с Федеральным законом "Об актах гражданского состояния" (Собрание законодательства Российской Федерации, 1997, N 47, ст. 5340; 2001, N 44, ст. 4149; 2002, N 18, ст. 1724; 2003, N 17, ст. 1553; N 28, ст. 2889; N 50, ст. 4855). Оформление заявления о расторжении брака по взаимному согласию супругов, не имеющих общих детей, не достигших совершеннолетия, производится в порядке, установленном пунктами 110 и 111 настоящих Правил.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117. Подозреваемые и обвиняемые вправе участвовать в иных семейно-правовых отношениях в случаях, если это не противоречит Федеральному закону и настоящим Правилам.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118. Для осуществления гражданско-правовой сделки подозреваемый или обвиняемый с разрешения лица или органа, в производстве которых находится уголовное дело, выдает своему представителю доверенность, которая в соответствии с пунктом 3 статьи 185 Гражданского кодекса Российской Федерации удостоверяется начальником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119. Граждане, желающие получить доверенность от подозреваемого или обвиняемого, обращаются с заявлением к представителю администрации СИЗО на личном приеме либо направляют его по почте.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XIII. Проведение подписки подозреваемых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обвиняемых на газеты и журналы</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120. Подозреваемым и обвиняемым предоставляется право подписки на газеты и журналы, распространяемые через отделения связи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121. Для оформления подписки подозреваемый или обвиняемый обращается с заявлением на имя начальника СИЗО. Лицу, изъявившему желание оформить подписку, за его счет выдаются бланки абонемента и доставочной карточки.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122. Оформление подписки в отделении связи производит сотрудник СИЗО за счет средств подозреваемого или обвиняемого, находящихся на лицевом счете.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123. Переадресовка подписки осуществляется за счет подписчика по его письменному заявлению на имя начальника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124. Подписка может быть оформлена на имя подозреваемого или обвиняемого его родственниками или иными лицами.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125. Количество изданий, на которые может быть оформлена подписка, не ограничивается.</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XIV. Медико-санитарное обеспечение</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126. Для организации медицинской помощи подозреваемым и обвиняемым в СИЗО организуется медицинская часть.</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при поступлении в СИЗО проходят в трехдневный срок обязательный медицинский осмотр, который проводит врач-терапевт (врач общей практики), в необходимых случаях по медицинским показаниям они осматриваются другими специалистами. В этот же период им проводится рентгенологическое (флюорографическое) и лабораторное обследование. Результаты медицинского осмотра фиксируются в медицинской амбулаторной карте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Лица, не прошедшие медицинский осмотр, содержатся отдельно от других подозреваемых и обвиняемых.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127. Подозреваемые и обвиняемые обращаются за медицинской помощью к медицинскому работнику СИЗО во время ежедневного обхода им камер, а в случае острого заболевания - к любому сотруднику СИЗО. Сотрудник, к которому обратился подозреваемый или обвиняемый, обязан принять меры для оказания ему медицинской помощи.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128. Амбулаторная помощь оказывается подозреваемым и обвиняемым в камерах, иных помещениях, а также в специализированных кабинетах медицинских частей СИЗО. Выдача медикаментов, в том числе полученных в передачах на имя подозреваемых и обвиняемых, осуществляется по назначению лечащего врача в установленных дозах и количествах индивидуально в соответствии с медицинскими показаниями и записями в медицинской карте больного.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129. При медицинских частях СИЗО организуются стационарные отделения. Для оказания подозреваемым или обвиняемым срочной или специализированной медицинской помощи, которая не может быть оказана в СИЗО, эти лица помещаются для стационарного лечения в лечебно-профилактические учреждения уголовно-исполнительной системы (далее - ЛПУ УИС). При невозможности оказания необходимого вида медицинской помощи в ЛПУ УИС либо когда подозреваемый или обвиняемый нуждается в неотложной помощи, он направляется в лечебно-профилактическое учреждение государственной или муниципальной систем здравоохранения.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130. При ухудшении состояния здоровья либо при получении подозреваемым или обвиняемым телесных повреждений его медицинское освидетельствование проводится медицинскими работниками СИЗО безотлагательно. Медицинское освидетельствование включает в себя медицинский осмотр, а при необходимости - дополнительные методы исследований и консультации врачей-специалистов. Полученные </w:t>
      </w:r>
      <w:r w:rsidRPr="0047529A">
        <w:rPr>
          <w:rFonts w:ascii="Arial" w:eastAsia="Times New Roman" w:hAnsi="Arial" w:cs="Arial"/>
          <w:sz w:val="18"/>
          <w:szCs w:val="18"/>
          <w:lang w:eastAsia="ru-RU"/>
        </w:rPr>
        <w:lastRenderedPageBreak/>
        <w:t>результаты фиксируются в медицинской амбулаторной карте и сообщаются подозреваемому или обвиняемому в доступной для него форме.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 просьбе подозреваемого или обвиняемого либо его защитника им выдается копия заключения медицинского освидетельствования.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131. В случае тяжкого заболевания либо смерти подозреваемого или обвиняемого администрация СИЗО незамедлительно сообщает об этом его близким родственникам и прокурору.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132. По решению начальника СИЗО либо лица или органа, в производстве которых находится уголовное дело, или по ходатайству подозреваемого или обвиняемого либо его защитника медицинское освидетельствование производится работниками других медицинских учреждений. Отказ в проведении такого освидетельствования может быть обжалован прокурору либо в суд.</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133. При выявлении данных, позволяющих полагать, что вред здоровью подозреваемого или обвиняемого причинен в результате противоправных действий, медицинский работник, проводивший освидетельствование, письменно информирует об этом начальника СИЗО. Оперативным отделом проводится проверка, материалы которой, при наличии признаков преступления, направляются территориальному прокурору для принятия решения в соответствии с Уголовно-процессуальным кодексом Российской Федерации.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XV. Проведение ежедневных прогулок</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134. Подозреваемые и обвиняемые, в том числе водворенные в карцер, пользуются ежедневной прогулкой продолжительностью не менее одного часа, несовершеннолетние - не менее двух часов. Продолжительность прогулки устанавливается администрацией СИЗО с учетом распорядка дня, погоды, наполнения учреждения и других обстоятельств. Продолжительность прогулок беременных женщин и женщин, имеющих при себе детей в возрасте до трех лет, не ограничивается.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135. Прогулка предоставляется подозреваемым и обвиняемым преимущественно в светлое время суток. Время вывода на прогулку лиц, содержащихся в разных камерах, устанавливается по скользящему графику.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136. Прогулка проводится на территории прогулочных дворов. Прогулочные дворы оборудуются скамейками для сидения и навесами от дождя. Во время прогулки несовершеннолетним предоставляется возможность для физических упражнений и спортивных игр. Прогулочные дворы для женщин с детьми засаживаются зеленью и оборудуются песочницами.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137. На прогулку выводятся одновременно все подозреваемые и обвиняемые, содержащиеся в камере. Освобождение от прогулки дается только врачом (фельдшером). Выводимые на прогулку должны быть одеты по сезону. В отношении лица, нарушающего установленный порядок содержания под стражей, решением начальника СИЗО, его заместителя либо дежурного помощника прогулка прекращается.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138. Для досрочного прекращения прогулки подозреваемые или обвиняемые могут обратиться с соответствующей просьбой к лицу, ответственному за прогулку, который доводит ее до сведения дежурного помощника, который принимает решение по существу просьбы.</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XVI. Проведение свиданий подозреваемых и обвиняемых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с защитником, родственниками и иными лицами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139. Подозреваемым и обвиняемым на основании письменного разрешения лица или органа, в производстве которых находится уголовное дело, может быть предоставлено не более двух свиданий в месяц с родственниками и иными лицами продолжительностью до трех часов каждое. Разрешение действительно только на одно свидание.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письменном разрешении на свидание, заверенном гербовой печатью, должно быть указано, кому и с какими лицами оно разрешается. На свидание с подозреваемым или обвиняемым допускаются одновременно не более двух взрослых человек.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Осужденному, в отношении которого приговор вступил в законную силу, но еще не обращен к исполнению, свидание с родственниками предоставляется на основании разрешения председательствующего в судебном заседании по уголовному делу или председателя суда.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140. На основании письменного разрешения лица или органа, в производстве которых находится уголовное дело, а также документов, удостоверяющих личность, начальник СИЗО или его заместитель дают письменное указание о разрешении свидания и определяют его продолжительность с учетом общей очереди, после чего отдают распоряжение дежурному помощнику о его проведении.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141. Свидания предоставляются в порядке общей очереди. Перед началом свидания лица, прибывшие на него, информируются о правилах поведения во время свидания и предупреждаются о прекращении свидания в случае нарушения установленных правил.</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142. Гражданам, прибывшим на свидание без документов, удостоверяющих их личность, либо в состоянии опьянения, а также лицам, не указанным в разрешении, свидания не предоставляются. Причины отказа в предоставлении свидания объявляются лицу, прибывшему на свидание.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143. Свидания подозреваемых и обвиняемых с родственниками и иными лицами проводятся под контролем сотрудников СИЗО в специально оборудованных для этих целей помещениях через разделительную перегородку, исключающую передачу каких-либо предметов, но не препятствующую переговорам и визуальному общению.</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Переговоры подозреваемых или обвиняемых с лицами, прибывшими на свидание, осуществляются через переговорное устройство и могут прослушиваться сотрудниками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144. Подозреваемым и обвиняемым предоставляются свидания с защитником в порядке, предусмотренном действующим законодательством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145. Свидания подозреваемого или обвиняемого с защитником осуществляются наедине без разделительной перегородки и без ограничения их количества и продолжительности. Свидания могут проводиться в условиях, позволяющих сотруднику СИЗО видеть подозреваемого или обвиняемого и защитника, но не слышать.</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39"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Пункт 146 признан недействующим в части установления данного порядка проведения свиданий подозреваемых и обвиняемых с защитником Решением Верховного Суда РФ от 31.10.2007 N ГКПИ07-1188.</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Определением Верховного Суда РФ от 29.01.2008 N КАС07-730 указанное решение оставлено без изменения.</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pict>
          <v:rect id="_x0000_i1040" style="width:0;height:1pt" o:hralign="center" o:hrstd="t" o:hr="t" fillcolor="#aca899" stroked="f"/>
        </w:pic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146. Лицам, получившим разрешения на свидания с подозреваемыми или обвиняемыми, запрещается проносить в СИЗО и пользоваться во время свидания техническими средствами связи, компьютерами, кино-, фото-, аудио-, видео- и множительной аппаратурой без разрешения начальника СИЗО или лица, его замещающего.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147. Основаниями для досрочного прекращения свидания являются: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попытка передачи подозреваемому или обвиняемому запрещенных предметов, веществ и продуктов питания;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попытка передачи лицами, прибывшими на свидание, сведений, которые могут препятствовать установлению истины по уголовному делу или способствовать совершению преступления.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148. В случае прекращения свидания с адвокатом начальник СИЗО назначает проверку. О нарушении незамедлительно информируется соответствующий территориальный орган Минюста России. Заключение с копиями материалов проверки направляется в Совет адвокатской палаты субъекта Российской Федерации, членом которой является адвокат, для решения вопроса о его ответственности с последующим уведомлением администрации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149. В случае временного прекращения свиданий с подозреваемыми и обвиняемыми (в связи с карантином, введением режима особых условий) начальник СИЗО извещает об этом прокурора, осуществляющего надзор за соблюдением законов в СИЗО, соответствующие судебные и следственные органы, в приемной для посетителей вывешивается объявление.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XVII. Предоставление подозреваемым и обвиняемым</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платных телефонных разговоров</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150. Подозреваемому или обвиняемому телефонные переговоры с родственниками или иными лицами предоставляются администрацией СИЗО при наличии технических возможностей на основании письменного разрешения лица или органа, в производстве которого находится уголовное дело, либо суда. Разрешение действительно только на один телефонный разговор.</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письменном разрешении на предоставление телефонного разговора, заверенном гербовой печатью, должно быть указано, кому и с какими лицами он предоставляется, их адреса места жительства и номер телефона абонента.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151. На основании письменного разрешения лица или органа, в производстве которого находится уголовное дело, либо суда и заявления подозреваемого или обвиняемого начальник СИЗО или его заместитель дают письменное указание о разрешении телефонного разговора и определяют его продолжительность с учетом общей очереди и наличия денежных средств на лицевом счете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В заявлении подозреваемого или обвиняемого на предоставление телефонного разговора указывается фамилия, имя, отчество, адрес места жительства и номер телефона абонента, а также язык, на котором будет вестись телефонный разговор.</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152. Телефонные переговоры подозреваемых и обвиняемых проводятся под контролем сотрудников СИЗО в специально оборудованном для этих целей помещении. Телефонный разговор прослушивается сотрудниками СИЗО, о чем перед его началом информируется подозреваемый и обвиняемый и его абонент. При необходимости перевода разговора на государственный язык Российской Федерации приглашается переводчик.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153. Основанием для досрочного прекращения телефонного разговора являются: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попытка передачи сведений, которые могут помешать установлению истины по уголовному делу, оскорбления, угрозы, призывы к расправе, совершению преступления или иного правонарушения, информации об охране СИЗО, его сотрудниках, способах передачи запрещенных предметов;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ведение телефонного разговора на ином языке, чем был указан в заявлении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154. В случае досрочного прекращения телефонного разговора сотрудник СИЗО, ответственный за его проведение, письменно докладывает об этом начальнику СИЗО с указанием причины прекращения телефонного разговора.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XVIII. Обеспечение участия подозреваемых и обвиняемых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в следственных действиях и судебных заседаниях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xml:space="preserve">155. Администрация СИЗО обеспечивает судьям, прокурорам, следователям, лицам, производящим дознание, а также адвокатам и иным лицам, участвующим в следственных или судебных действиях, </w:t>
      </w:r>
      <w:r w:rsidRPr="0047529A">
        <w:rPr>
          <w:rFonts w:ascii="Arial" w:eastAsia="Times New Roman" w:hAnsi="Arial" w:cs="Arial"/>
          <w:sz w:val="18"/>
          <w:szCs w:val="18"/>
          <w:lang w:eastAsia="ru-RU"/>
        </w:rPr>
        <w:lastRenderedPageBreak/>
        <w:t>беспрепятственное посещение СИЗО в рабочее время и доставку подозреваемых или обвиняемых по вызовам уполномоченных на то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Освобождение подозреваемых и обвиняемых от участия в следственных действиях и судебных заседаниях осуществляется на основаниях, предусмотренных Уголовно-процессуальным кодексом Российской Федерации.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156. Право вызова подозреваемых или обвиняемых предоставляется также прокурорам, осуществляющим надзор за расследованием данного уголовного дела, вышестоящим прокурорам и должностным лицам, контролирующим проведение дознания или расследования данного дела.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157. Запрещается вывод подозреваемых и обвиняемых из камер на свидание, а также по вызовам в период сдачи-приема дежурства дежурными сменами (не более одного часа), во время приема пищи (завтрак, обед, ужин) согласно распорядку дня, а также в ночное время (с 22 часов вечера до 6 часов утра следующего дня), за исключением случаев, предусмотренных Уголовно-процессуальным кодексом Российской Федерации. В указанное время подозреваемые и обвиняемые, выведенные по вызовам, должны быть возвращены в камеры.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158. По письменному указанию следователя, лица, производящего дознание, прокурора или суда (судьи) для проведения следственных действий, амбулаторных судебно-психиатрических и других экспертиз на территории СИЗО и помещений, функционирующих в режиме следственного изолятора (далее - ПФРСИ), его администрация обязана: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предоставить оборудованное помещение;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доставить подозреваемого или обвиняемого и обеспечить его охрану;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обеспечить допуск в СИЗО, ПФРСИ иных лиц, привлекаемых для участия в следственных действиях;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присутствовать при производстве обыска, выемки, наложения ареста на имущество подозреваемого или обвиняемого, хранящееся на складе учреждения или находящееся в его личном пользовании.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159. Подозреваемые и обвиняемые получают для хранения на руки под роспись от администрации СИЗО следующие документы: копию обвинительного заключения или обвинительного акта; копию приговора, определения суда или постановления судьи.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160. Извещение о рассмотрении дела кассационной инстанцией; извещение о продлении срока содержания под стражей; извещение о направлении уголовного дела в суд; извещение о перечислении подозреваемых или обвиняемых из одного органа в другой; ответы на их жалобы, ходатайства и др. объявляются подозреваемым или обвиняемым под расписку и приобщаются к их личным делам.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161. Подозреваемые или обвиняемые перед отправкой для участия в следственных действиях за пределами СИЗО или в судебных заседаниях должны получить горячее питание по установленным нормам. В случае невозможности обеспечения горячим питанием указанные лица обеспечиваются сухим пайком. Они должны быть одеты по сезону, иметь опрятный внешний вид.</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XIX. Личный прием подозреваемых и обвиняемых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начальником СИЗО или уполномоченными им лицами</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162. Личный прием подозреваемых и обвиняемых начальником СИЗО или уполномоченными им лицами осуществляется ежедневно, кроме выходных и праздничных дней, в течение рабочего времени.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163. Кроме начальника СИЗО личный прием подозреваемых и обвиняемых ведут его заместители и начальники отделов по графику, который доводится до сведения подозреваемых и обвиняемых. При необходимости указанные должностные лица могут осуществлять личный прием подозреваемых и обвиняемых дополнительно вне графика.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164. Запись подозреваемых и обвиняемых на личный прием осуществляется ежедневно во время обхода камер сотрудниками СИЗО. Заявления о приеме подаются письменно на имя начальника СИЗО или делаются устно и регистрируются в порядке очередности их подачи в журнале личного приема с указанием должностного лица, к которому подозреваемый или обвиняемый хотел бы попасть на прием.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165. Прием ведется в порядке очередности подачи заявлений и их порядкового номера в журнале личного приема. После окончания приема в журнале фиксируются его результаты, а на заявлении о личном приеме делается об этом отметка. Заявление подшивается в личное дело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166. Личный прием начальником СИЗО, его заместителями или начальниками отделов родственников подозреваемых и обвиняемых или иных лиц производится в приемной СИЗО по графику, который вывешивается в помещении для посетителей. В этом же помещении производится запись граждан на личный прием. Указанные должностные лица при необходимости могут принять граждан по их просьбе вне установленного графика.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167. Результаты личного приема родственников подозреваемых или обвиняемых и иных лиц фиксируются в специальном журнале.</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XX. Выдача тел подозреваемых и обвиняемых, умерших в СИЗО</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168. О смерти подозреваемого или обвиняемого администрация СИЗО в течение суток сообщает его супругу (супруге), близким родственникам, указанным в личном деле, надзирающему прокурору, а также лицу или органу, в производстве которых находится уголовное дело.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Родственникам умершего извещение посылается телеграфом.</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О смерти иностранных граждан извещаются посольства или консульства соответствующих государств.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169. Тело умершего подозреваемого или обвиняемого передается на хранение в морг ближайшего учреждения государственной или муниципальной систем здравоохранения до востребования.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Погребение лиц, умерших в период отбывания наказания в местах лишения свободы или содержания под стражей в следственных изоляторах, осуществляется с учетом их волеизъявления.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от исполнения волеизъявления умершего оно осуществляется супругом, близкими родственниками, иными родственниками либо законными представителями умершего. В случае мотивированного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погребение умершего.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170. Выдача тела для последующего осуществления погребения осуществляется с разрешения лица или органа, проводящего проверку либо расследующего уголовное дело по факту смерти, по письменному заявлению востребовавшего его лица. Для получения тела необходимо предъявить паспорт или документ, удостоверяющий личность получателя.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Супругу (супруге), родственникам умершего и иным лицам разъясняется, куда им следует обратиться за получением свидетельства о смерти. Похоронные принадлежности обеспечиваются лицом, востребовавшим тело. Похороны осуществляются за его счет.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171. Захоронение умершего, тело которого не востребовано в течение тридцати дней, осуществляется за счет государства.</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Согласовано</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Генеральная прокуратура</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Российской Федерации</w:t>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(письмо от 22.09.2005 N 17-3/67-05)</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Приложение N 1</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ПРАВИЛА</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ПОВЕДЕНИЯ ПОДОЗРЕВАЕМЫХ И ОБВИНЯЕМЫХ</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Подозреваемые и обвиняемые, содержащиеся под стражей в следственных изоляторах (далее - СИЗО), обязаны: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соблюдать порядок содержания под стражей, установленный Федеральным законом от 15.07.1995 N 103-ФЗ "О содержании под стражей подозреваемых и обвиняемых в совершении преступлений" (Собрание законодательства Российской Федерации, 1995, N 29, ст. 2759; 1998, N 30, ст. 3613; 2001, N 11, ст. 1002; 2003, N 27, ст. 2700; N 50, ст. 4847; 2004, N 27, ст. 2711) и Правилами внутреннего распорядка следственных изоляторов уголовно-исполнительной системы;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выполнять законные требования администрации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соблюдать требования гигиены и санитарии;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соблюдать правила пожарной безопасности;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бережно относиться к имуществу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проводить уборку камер и других помещений в порядке очередности, установленной администрацией учреждения;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не совершать действий, унижающих достоинство сотрудников СИЗО, подозреваемых и обвиняемых, а также других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не препятствовать сотрудникам СИЗО, а также иным лицам, обеспечивающим порядок содержания под стражей, в выполнении ими служебных обязанностей;</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не совершать умышленных действий, угрожающих жизни и здоровью других лиц;</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быть вежливыми между собой и в обращении с сотрудниками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обращаться к сотрудникам СИЗО на "Вы" и называть их "гражданин" или "гражданка";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 входе в камеры сотрудников СИЗО по их команде вставать и выстраиваться в указанном месте;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 движении под конвоем или в сопровождении сотрудников СИЗО держать руки назад;</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 требованию сотрудников СИЗО, иных должностных лиц сообщать свою фамилию, имя, отчество;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соблюдать тишину;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дежурить по камере в порядке очередности.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Дежурный по камере обязан: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 входе в камеру сотрудников СИЗО докладывать о количестве подозреваемых и обвиняемых, находящихся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следить за сохранностью камерного инвентаря, оборудования и другого имущества;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получать для лиц, содержащихся в камере, посуду и сдавать ее;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подметать и мыть пол в камере, производить уборку камерного санузла, прогулочного двора по окончании прогулки;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мыть бачок для питьевой воды;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присутствовать при досмотре личных вещей в камере в отсутствие их владельцев.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Подозреваемым и обвиняемым запрещается: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вести переговоры, осуществлять передачу каких-либо предметов лицам, содержащимся в других камерах или иных помещениях СИЗО, перестукиваться или переписываться с ними;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без разрешения администрации выходить из камер и других помещений режимных корпусов;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нарушать линию охраны объектов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 изготовлять и употреблять алкогольные напитки, употреблять наркотические, психотропные и другие запрещенные к употреблению вещества;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играть в настольные игры с целью извлечения материальной или иной выгоды;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наносить себе или иным лицам татуировки;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занавешивать и менять без разрешения администрации спальные места;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пользоваться самодельными электроприборами;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разводить открытый огонь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содержать животных;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без разрешения администрации производить ремонт сантехники, осветительных и других приборов или регулировку освещения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засорять санузлы в камерах;</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причинять вред имуществу, находящемуся в камере;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снимать со стен камер информацию об основных правах и обязанностях подозреваемых и обвиняемых, содержащихся в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оклеивать стены, камерный инвентарь бумагой, фотографиями, рисунками, вырезками из газет и журналов, наносить на них надписи и рисунки;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при движении по территории СИЗО выходить из строя, курить, разговаривать, заглядывать в камерные глазки, поднимать какие-либо предметы, нажимать кнопки тревожной сигнализации;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выбрасывать что-либо из окон, взбираться на подоконник, высовываться в форточку, подходить вплотную к "глазку" двери, закрывать "глазок".</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Приложение N 2</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ПЕРЕЧЕНЬ</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ПРЕДМЕТОВ ПЕРВОЙ НЕОБХОДИМОСТИ, ОБУВИ, ОДЕЖДЫ</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ДРУГИХ ПРОМЫШЛЕННЫХ ТОВАРОВ, А ТАКЖЕ ПРОДУКТОВ</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ПИТАНИЯ, КОТОРЫЕ ПОДОЗРЕВАЕМЫЕ И ОБВИНЯЕМЫЕ МОГУТ ИМЕТЬ</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ПРИ СЕБЕ, ХРАНИТЬ, ПОЛУЧАТЬ В ПОСЫЛКАХ И ПЕРЕДАЧАХ</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И ПРИОБРЕТАТЬ ПО БЕЗНАЛИЧНОМУ РАСЧЕТУ</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Подозреваемые и обвиняемые могут иметь при себе, хранить, получать в посылках, передачах и приобретать по безналичному расчету: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продукты питания, кроме требующих тепловой обработки, скоропортящихся с истекшим сроком хранения, а также дрожжей, алкогольных напитков и пива. Перечень продуктов питания может быть ограничен по предписанию санитарно-эпидемиологической службы. Общий вес продуктов питания, которые подозреваемый или обвиняемый может хранить при себе, не должен превышать 50 кг;</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табачные изделия, спички;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одежду (в том числе установленного образца) в одном комплекте без поясных ремней, подтяжек и галстуков, а также головной убор, обувь по сезону (без супинаторов, металлических набоек);</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спортивный костюм в одном комплекте или домашний халат для женщин (кроме подозреваемых и обвиняемых, получивших одежду установленного образца);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нательное белье не более четырех комплектов;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носки;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чулки или колготки (для женщин);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перчатки или варежки - одну пару;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платки носовые;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тапочки комнатные или спортивные - одну пару;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туалетные принадлежности (туалетное, хозяйственное мыло, жидкое мыло или шампуни, зубная щетка, зубная паста, пластмассовые футляры для мыла и зубной щетки, крема, гребень, расческа);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зеркало карманное (при отсутствии зеркала в камере), бритву электрическую или механическую, бритвы безопасные разового пользования;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вещевой мешок или сумку;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очки и футляры пластмассовые для очков;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косынки, рейтузы, пояса, бюстгальтеры, марлю, заколки, вазелин, вату, гигиенические тампоны, косметические принадлежности, бигуди пластмассовые (для женщин);</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костыли, деревянные трости, протезы (по разрешению врача);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электрокипятильник бытовой заводского изготовления;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мочалку или губку;</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шариковую авторучку, стержни к ней (черного, фиолетового, синего цвета), простой карандаш;</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бумагу для письма, ученические тетради, почтовые конверты, открытки, почтовые марки;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туалетную бумагу, выданную либо приобретенную в магазине (ларьке)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предметы религиозного культа для нательного или карманного ношения;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постельное белье в одном комплекте (две простыни и наволочка), полотенце;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художественную и иную литературу, а также издания периодической печати из библиотеки СИЗО либо приобретенные через его администрацию в торговой сети;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фотокарточки близких родственников;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lastRenderedPageBreak/>
        <w:t>- настольные игры (шашки, шахматы, домино, нарды);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предметы ухода за детьми (по разрешению врача женщинам, имеющим при себе детей в возрасте до трех лет);</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лекарственные препараты по назначению врача СИЗО.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Помимо перечисленного подозреваемым и обвиняемым разрешается иметь при себе и хранить документы и записи, относящиеся к уголовному делу либо касающиеся вопросов реализации их прав и законных интересов, а также бланки почтовых отправлений, квитанции на сданные на хранение деньги, ценности, документы и другие предметы.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Предметы и вещи, не предусмотренные настоящим Перечнем, являются запрещенными.</w:t>
      </w:r>
    </w:p>
    <w:p w:rsidR="0047529A" w:rsidRPr="0047529A" w:rsidRDefault="0047529A" w:rsidP="0047529A">
      <w:pPr>
        <w:spacing w:after="0" w:line="240" w:lineRule="auto"/>
        <w:rPr>
          <w:rFonts w:ascii="Arial" w:eastAsia="Times New Roman" w:hAnsi="Arial" w:cs="Arial"/>
          <w:sz w:val="18"/>
          <w:szCs w:val="18"/>
          <w:lang w:eastAsia="ru-RU"/>
        </w:rPr>
      </w:pP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r w:rsidRPr="0047529A">
        <w:rPr>
          <w:rFonts w:ascii="Arial" w:eastAsia="Times New Roman" w:hAnsi="Arial" w:cs="Arial"/>
          <w:sz w:val="18"/>
          <w:szCs w:val="18"/>
          <w:lang w:eastAsia="ru-RU"/>
        </w:rPr>
        <w:br/>
      </w:r>
    </w:p>
    <w:p w:rsidR="0047529A" w:rsidRPr="0047529A" w:rsidRDefault="0047529A" w:rsidP="0047529A">
      <w:pPr>
        <w:spacing w:after="0" w:line="240" w:lineRule="auto"/>
        <w:jc w:val="right"/>
        <w:rPr>
          <w:rFonts w:ascii="Arial" w:eastAsia="Times New Roman" w:hAnsi="Arial" w:cs="Arial"/>
          <w:sz w:val="18"/>
          <w:szCs w:val="18"/>
          <w:lang w:eastAsia="ru-RU"/>
        </w:rPr>
      </w:pPr>
      <w:r w:rsidRPr="0047529A">
        <w:rPr>
          <w:rFonts w:ascii="Arial" w:eastAsia="Times New Roman" w:hAnsi="Arial" w:cs="Arial"/>
          <w:sz w:val="18"/>
          <w:szCs w:val="18"/>
          <w:lang w:eastAsia="ru-RU"/>
        </w:rPr>
        <w:t>Приложение N 3</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ПОРЯДОК</w:t>
      </w:r>
    </w:p>
    <w:p w:rsidR="0047529A" w:rsidRPr="0047529A" w:rsidRDefault="0047529A" w:rsidP="0047529A">
      <w:pPr>
        <w:spacing w:after="0" w:line="240" w:lineRule="auto"/>
        <w:jc w:val="center"/>
        <w:rPr>
          <w:rFonts w:ascii="Arial" w:eastAsia="Times New Roman" w:hAnsi="Arial" w:cs="Arial"/>
          <w:sz w:val="18"/>
          <w:szCs w:val="18"/>
          <w:lang w:eastAsia="ru-RU"/>
        </w:rPr>
      </w:pPr>
      <w:r w:rsidRPr="0047529A">
        <w:rPr>
          <w:rFonts w:ascii="Arial" w:eastAsia="Times New Roman" w:hAnsi="Arial" w:cs="Arial"/>
          <w:sz w:val="18"/>
          <w:szCs w:val="18"/>
          <w:lang w:eastAsia="ru-RU"/>
        </w:rPr>
        <w:t>ОКАЗАНИЯ ДОПОЛНИТЕЛЬНЫХ ПЛАТНЫХ УСЛУГ</w:t>
      </w:r>
    </w:p>
    <w:p w:rsidR="0047529A" w:rsidRPr="0047529A" w:rsidRDefault="0047529A" w:rsidP="0047529A">
      <w:pPr>
        <w:spacing w:after="0" w:line="240" w:lineRule="auto"/>
        <w:rPr>
          <w:rFonts w:ascii="Arial" w:eastAsia="Times New Roman" w:hAnsi="Arial" w:cs="Arial"/>
          <w:sz w:val="18"/>
          <w:szCs w:val="18"/>
          <w:lang w:eastAsia="ru-RU"/>
        </w:rPr>
      </w:pP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1. В соответствии со статьей 26 Федерального закона от 15.07.1995 N 103-ФЗ "О содержании под стражей подозреваемых и обвиняемых в совершении преступлений" (Собрание законодательства Российской Федерации, 1995, N 29, ст. 2759; 1998, N 30, ст. 3613; 2001, N 11, ст. 1002; 2003, N 27, ст. 2700; N 50, ст. 4847; 2004, N 27, ст. 2711) администрация СИЗО обеспечивает подозреваемым и обвиняемым, при наличии соответствующих условий, следующие платные бытовые и медико-санитарные услуги: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стирка, ремонт принадлежащих подозреваемым и обвиняемым одежды и постельного белья;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ремонт принадлежащей подозреваемым и обвиняемым обуви;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модельная стрижка, укладка волос на голове, бритье;</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доставка блюд для подозреваемых и обвиняемых из пунктов общественного питания;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выдача во временное пользование электрокипятильника, электробритвы, электровентилятора, дополнительного холодильника или телевизора;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отдельные виды лечения, протезирования зубов;</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подбор, изготовление очков, протезов, ортопедической обуви;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консультации врачей-специалистов органов здравоохранения;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юридическая консультация;</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услуги нотариуса;</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снятие копий с документов, имеющихся на руках у подозреваемого или обвиняемого;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 снятие копий с документов, находящихся в личном деле подозреваемого или обвиняемого, исходящих от следственного изолятора, а также исходящих от других предприятий, учреждений и организаций, от которых получить непосредственно копии этих документов затруднительно или невозможно.</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2. Дополнительные платные услуги подозреваемым и обвиняемым могут оказываться как администрацией СИЗО, так и привлеченными ею лицами.</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3. Для получения дополнительной платной услуги подозреваемый или обвиняемый пишет заявление на имя начальника СИЗО с просьбой снять деньги с его лицевого счета на оказание платной услуги. Ответственный сотрудник СИЗО проверяет наличие соответствующей суммы денег на лицевом счете подозреваемого или обвиняемого и делает отметку на заявлении, после чего начальник СИЗО принимает решение по существу просьбы.</w:t>
      </w:r>
    </w:p>
    <w:p w:rsidR="0047529A" w:rsidRPr="0047529A" w:rsidRDefault="0047529A" w:rsidP="0047529A">
      <w:pPr>
        <w:spacing w:after="0" w:line="240" w:lineRule="auto"/>
        <w:ind w:firstLine="539"/>
        <w:jc w:val="both"/>
        <w:rPr>
          <w:rFonts w:ascii="Arial" w:eastAsia="Times New Roman" w:hAnsi="Arial" w:cs="Arial"/>
          <w:sz w:val="18"/>
          <w:szCs w:val="18"/>
          <w:lang w:eastAsia="ru-RU"/>
        </w:rPr>
      </w:pPr>
      <w:r w:rsidRPr="0047529A">
        <w:rPr>
          <w:rFonts w:ascii="Arial" w:eastAsia="Times New Roman" w:hAnsi="Arial" w:cs="Arial"/>
          <w:sz w:val="18"/>
          <w:szCs w:val="18"/>
          <w:lang w:eastAsia="ru-RU"/>
        </w:rPr>
        <w:t>4. Оплата услуг производится в установленном порядке в соответствии с действующими в данной местности расценками.</w:t>
      </w:r>
    </w:p>
    <w:p w:rsidR="0047529A" w:rsidRDefault="0047529A" w:rsidP="004E40F8"/>
    <w:sectPr w:rsidR="0047529A" w:rsidSect="00406B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in;height:3in" o:bullet="t"/>
    </w:pict>
  </w:numPicBullet>
  <w:abstractNum w:abstractNumId="0">
    <w:nsid w:val="22F262B3"/>
    <w:multiLevelType w:val="multilevel"/>
    <w:tmpl w:val="911C5C7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characterSpacingControl w:val="doNotCompress"/>
  <w:compat/>
  <w:rsids>
    <w:rsidRoot w:val="004E40F8"/>
    <w:rsid w:val="00406BD9"/>
    <w:rsid w:val="0047529A"/>
    <w:rsid w:val="004E40F8"/>
    <w:rsid w:val="00841240"/>
    <w:rsid w:val="00E357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BD9"/>
  </w:style>
  <w:style w:type="paragraph" w:styleId="1">
    <w:name w:val="heading 1"/>
    <w:basedOn w:val="a"/>
    <w:link w:val="10"/>
    <w:uiPriority w:val="9"/>
    <w:qFormat/>
    <w:rsid w:val="004752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0F8"/>
    <w:rPr>
      <w:color w:val="0000FF" w:themeColor="hyperlink"/>
      <w:u w:val="single"/>
    </w:rPr>
  </w:style>
  <w:style w:type="paragraph" w:customStyle="1" w:styleId="cmsh3">
    <w:name w:val="cmsh3"/>
    <w:basedOn w:val="a"/>
    <w:rsid w:val="004E40F8"/>
    <w:pPr>
      <w:spacing w:before="240" w:after="120" w:line="240" w:lineRule="auto"/>
      <w:jc w:val="both"/>
    </w:pPr>
    <w:rPr>
      <w:rFonts w:ascii="Verdana" w:eastAsia="Times New Roman" w:hAnsi="Verdana" w:cs="Times New Roman"/>
      <w:b/>
      <w:bCs/>
      <w:color w:val="3378D9"/>
      <w:lang w:eastAsia="ru-RU"/>
    </w:rPr>
  </w:style>
  <w:style w:type="paragraph" w:customStyle="1" w:styleId="cmstext">
    <w:name w:val="cmstext"/>
    <w:basedOn w:val="a"/>
    <w:rsid w:val="004E40F8"/>
    <w:pPr>
      <w:spacing w:after="120" w:line="240" w:lineRule="auto"/>
      <w:jc w:val="both"/>
    </w:pPr>
    <w:rPr>
      <w:rFonts w:ascii="Verdana" w:eastAsia="Times New Roman" w:hAnsi="Verdana" w:cs="Times New Roman"/>
      <w:color w:val="000000"/>
      <w:sz w:val="16"/>
      <w:szCs w:val="16"/>
      <w:lang w:eastAsia="ru-RU"/>
    </w:rPr>
  </w:style>
  <w:style w:type="character" w:customStyle="1" w:styleId="10">
    <w:name w:val="Заголовок 1 Знак"/>
    <w:basedOn w:val="a0"/>
    <w:link w:val="1"/>
    <w:uiPriority w:val="9"/>
    <w:rsid w:val="0047529A"/>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4752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articletext1">
    <w:name w:val="bodyarticletext1"/>
    <w:basedOn w:val="a0"/>
    <w:rsid w:val="0047529A"/>
    <w:rPr>
      <w:rFonts w:ascii="Arial" w:hAnsi="Arial" w:cs="Arial" w:hint="default"/>
      <w:color w:val="000000"/>
      <w:sz w:val="19"/>
      <w:szCs w:val="19"/>
    </w:rPr>
  </w:style>
  <w:style w:type="paragraph" w:customStyle="1" w:styleId="release-date">
    <w:name w:val="release-date"/>
    <w:basedOn w:val="a"/>
    <w:rsid w:val="004752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47529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529A"/>
    <w:rPr>
      <w:rFonts w:ascii="Tahoma" w:hAnsi="Tahoma" w:cs="Tahoma"/>
      <w:sz w:val="16"/>
      <w:szCs w:val="16"/>
    </w:rPr>
  </w:style>
  <w:style w:type="paragraph" w:styleId="HTML">
    <w:name w:val="HTML Preformatted"/>
    <w:basedOn w:val="a"/>
    <w:link w:val="HTML0"/>
    <w:uiPriority w:val="99"/>
    <w:semiHidden/>
    <w:unhideWhenUsed/>
    <w:rsid w:val="0047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7529A"/>
    <w:rPr>
      <w:rFonts w:ascii="Courier New" w:eastAsia="Times New Roman" w:hAnsi="Courier New" w:cs="Courier New"/>
      <w:sz w:val="20"/>
      <w:szCs w:val="20"/>
      <w:lang w:eastAsia="ru-RU"/>
    </w:rPr>
  </w:style>
  <w:style w:type="character" w:styleId="a7">
    <w:name w:val="Emphasis"/>
    <w:basedOn w:val="a0"/>
    <w:uiPriority w:val="20"/>
    <w:qFormat/>
    <w:rsid w:val="0047529A"/>
    <w:rPr>
      <w:i/>
      <w:iCs/>
      <w:vanish/>
      <w:webHidden w:val="0"/>
      <w:specVanish w:val="0"/>
    </w:rPr>
  </w:style>
  <w:style w:type="paragraph" w:customStyle="1" w:styleId="titledict">
    <w:name w:val="titledict"/>
    <w:basedOn w:val="a"/>
    <w:rsid w:val="0047529A"/>
    <w:pPr>
      <w:spacing w:before="120" w:after="240" w:line="360" w:lineRule="atLeast"/>
    </w:pPr>
    <w:rPr>
      <w:rFonts w:ascii="Times New Roman" w:eastAsia="Times New Roman" w:hAnsi="Times New Roman" w:cs="Times New Roman"/>
      <w:vanish/>
      <w:sz w:val="24"/>
      <w:szCs w:val="24"/>
      <w:lang w:eastAsia="ru-RU"/>
    </w:rPr>
  </w:style>
  <w:style w:type="paragraph" w:customStyle="1" w:styleId="radio">
    <w:name w:val="radio"/>
    <w:basedOn w:val="a"/>
    <w:rsid w:val="0047529A"/>
    <w:pPr>
      <w:spacing w:before="20" w:after="0" w:line="360" w:lineRule="atLeast"/>
    </w:pPr>
    <w:rPr>
      <w:rFonts w:ascii="Times New Roman" w:eastAsia="Times New Roman" w:hAnsi="Times New Roman" w:cs="Times New Roman"/>
      <w:sz w:val="24"/>
      <w:szCs w:val="24"/>
      <w:lang w:eastAsia="ru-RU"/>
    </w:rPr>
  </w:style>
  <w:style w:type="paragraph" w:customStyle="1" w:styleId="infitem">
    <w:name w:val="infitem"/>
    <w:basedOn w:val="a"/>
    <w:rsid w:val="0047529A"/>
    <w:pPr>
      <w:spacing w:before="120" w:after="240" w:line="319" w:lineRule="auto"/>
    </w:pPr>
    <w:rPr>
      <w:rFonts w:ascii="Tahoma" w:eastAsia="Times New Roman" w:hAnsi="Tahoma" w:cs="Tahoma"/>
      <w:color w:val="0000FF"/>
      <w:sz w:val="24"/>
      <w:szCs w:val="24"/>
      <w:u w:val="single"/>
      <w:lang w:eastAsia="ru-RU"/>
    </w:rPr>
  </w:style>
  <w:style w:type="paragraph" w:customStyle="1" w:styleId="fldimg">
    <w:name w:val="fldimg"/>
    <w:basedOn w:val="a"/>
    <w:rsid w:val="0047529A"/>
    <w:pPr>
      <w:spacing w:before="20" w:after="20" w:line="360" w:lineRule="atLeast"/>
      <w:ind w:left="20" w:right="20"/>
    </w:pPr>
    <w:rPr>
      <w:rFonts w:ascii="Times New Roman" w:eastAsia="Times New Roman" w:hAnsi="Times New Roman" w:cs="Times New Roman"/>
      <w:sz w:val="24"/>
      <w:szCs w:val="24"/>
      <w:lang w:eastAsia="ru-RU"/>
    </w:rPr>
  </w:style>
  <w:style w:type="paragraph" w:customStyle="1" w:styleId="infh2">
    <w:name w:val="infh2"/>
    <w:basedOn w:val="a"/>
    <w:rsid w:val="0047529A"/>
    <w:pPr>
      <w:spacing w:after="101" w:line="360" w:lineRule="atLeast"/>
    </w:pPr>
    <w:rPr>
      <w:rFonts w:ascii="Tahoma" w:eastAsia="Times New Roman" w:hAnsi="Tahoma" w:cs="Tahoma"/>
      <w:b/>
      <w:bCs/>
      <w:sz w:val="32"/>
      <w:szCs w:val="32"/>
      <w:lang w:eastAsia="ru-RU"/>
    </w:rPr>
  </w:style>
  <w:style w:type="paragraph" w:customStyle="1" w:styleId="tdlawitem">
    <w:name w:val="tdlawitem"/>
    <w:basedOn w:val="a"/>
    <w:rsid w:val="0047529A"/>
    <w:pPr>
      <w:spacing w:before="120" w:after="240" w:line="360" w:lineRule="atLeast"/>
    </w:pPr>
    <w:rPr>
      <w:rFonts w:ascii="Times New Roman" w:eastAsia="Times New Roman" w:hAnsi="Times New Roman" w:cs="Times New Roman"/>
      <w:sz w:val="24"/>
      <w:szCs w:val="24"/>
      <w:lang w:eastAsia="ru-RU"/>
    </w:rPr>
  </w:style>
  <w:style w:type="paragraph" w:customStyle="1" w:styleId="cardhead">
    <w:name w:val="cardhead"/>
    <w:basedOn w:val="a"/>
    <w:rsid w:val="0047529A"/>
    <w:pPr>
      <w:spacing w:before="120" w:after="240" w:line="360" w:lineRule="atLeast"/>
    </w:pPr>
    <w:rPr>
      <w:rFonts w:ascii="Times New Roman" w:eastAsia="Times New Roman" w:hAnsi="Times New Roman" w:cs="Times New Roman"/>
      <w:sz w:val="32"/>
      <w:szCs w:val="32"/>
      <w:lang w:eastAsia="ru-RU"/>
    </w:rPr>
  </w:style>
  <w:style w:type="paragraph" w:customStyle="1" w:styleId="dropbanner">
    <w:name w:val="dropbanner"/>
    <w:basedOn w:val="a"/>
    <w:rsid w:val="0047529A"/>
    <w:pPr>
      <w:pBdr>
        <w:top w:val="single" w:sz="4" w:space="0" w:color="808080"/>
        <w:left w:val="single" w:sz="4" w:space="0" w:color="808080"/>
        <w:bottom w:val="single" w:sz="4" w:space="0" w:color="808080"/>
        <w:right w:val="single" w:sz="4" w:space="2" w:color="808080"/>
      </w:pBdr>
      <w:shd w:val="clear" w:color="auto" w:fill="CACACA"/>
      <w:spacing w:before="120" w:after="240" w:line="360" w:lineRule="atLeast"/>
    </w:pPr>
    <w:rPr>
      <w:rFonts w:ascii="Times New Roman" w:eastAsia="Times New Roman" w:hAnsi="Times New Roman" w:cs="Times New Roman"/>
      <w:sz w:val="32"/>
      <w:szCs w:val="32"/>
      <w:lang w:eastAsia="ru-RU"/>
    </w:rPr>
  </w:style>
  <w:style w:type="paragraph" w:customStyle="1" w:styleId="dropbannerhover">
    <w:name w:val="dropbannerhover"/>
    <w:basedOn w:val="a"/>
    <w:rsid w:val="0047529A"/>
    <w:pPr>
      <w:pBdr>
        <w:top w:val="single" w:sz="4" w:space="0" w:color="000080"/>
        <w:left w:val="single" w:sz="4" w:space="0" w:color="000080"/>
        <w:bottom w:val="single" w:sz="4" w:space="0" w:color="000080"/>
        <w:right w:val="single" w:sz="4" w:space="2" w:color="000080"/>
      </w:pBdr>
      <w:shd w:val="clear" w:color="auto" w:fill="CCCCD8"/>
      <w:spacing w:before="120" w:after="240" w:line="360" w:lineRule="atLeast"/>
    </w:pPr>
    <w:rPr>
      <w:rFonts w:ascii="Times New Roman" w:eastAsia="Times New Roman" w:hAnsi="Times New Roman" w:cs="Times New Roman"/>
      <w:sz w:val="32"/>
      <w:szCs w:val="32"/>
      <w:lang w:eastAsia="ru-RU"/>
    </w:rPr>
  </w:style>
  <w:style w:type="paragraph" w:customStyle="1" w:styleId="queryview">
    <w:name w:val="queryview"/>
    <w:basedOn w:val="a"/>
    <w:rsid w:val="0047529A"/>
    <w:pPr>
      <w:spacing w:before="120" w:after="240" w:line="360" w:lineRule="atLeast"/>
    </w:pPr>
    <w:rPr>
      <w:rFonts w:ascii="Times New Roman" w:eastAsia="Times New Roman" w:hAnsi="Times New Roman" w:cs="Times New Roman"/>
      <w:sz w:val="24"/>
      <w:szCs w:val="24"/>
      <w:lang w:eastAsia="ru-RU"/>
    </w:rPr>
  </w:style>
  <w:style w:type="paragraph" w:customStyle="1" w:styleId="cellar">
    <w:name w:val="cellar"/>
    <w:basedOn w:val="a"/>
    <w:rsid w:val="0047529A"/>
    <w:pPr>
      <w:pBdr>
        <w:top w:val="inset" w:sz="6" w:space="0" w:color="auto"/>
        <w:left w:val="inset" w:sz="6" w:space="0" w:color="auto"/>
        <w:bottom w:val="inset" w:sz="6" w:space="0" w:color="auto"/>
        <w:right w:val="inset" w:sz="6" w:space="0" w:color="auto"/>
      </w:pBdr>
      <w:spacing w:before="120" w:after="240" w:line="360" w:lineRule="atLeast"/>
    </w:pPr>
    <w:rPr>
      <w:rFonts w:ascii="Times New Roman" w:eastAsia="Times New Roman" w:hAnsi="Times New Roman" w:cs="Times New Roman"/>
      <w:sz w:val="24"/>
      <w:szCs w:val="24"/>
      <w:lang w:eastAsia="ru-RU"/>
    </w:rPr>
  </w:style>
  <w:style w:type="paragraph" w:customStyle="1" w:styleId="sitlistheader">
    <w:name w:val="sitlistheader"/>
    <w:basedOn w:val="a"/>
    <w:rsid w:val="0047529A"/>
    <w:pPr>
      <w:pBdr>
        <w:top w:val="single" w:sz="4" w:space="1" w:color="auto"/>
        <w:left w:val="single" w:sz="4" w:space="2" w:color="auto"/>
        <w:bottom w:val="single" w:sz="4" w:space="2" w:color="auto"/>
        <w:right w:val="single" w:sz="4" w:space="1" w:color="auto"/>
      </w:pBdr>
      <w:spacing w:before="120" w:after="240" w:line="360" w:lineRule="atLeast"/>
      <w:textAlignment w:val="center"/>
    </w:pPr>
    <w:rPr>
      <w:rFonts w:ascii="Times New Roman" w:eastAsia="Times New Roman" w:hAnsi="Times New Roman" w:cs="Times New Roman"/>
      <w:sz w:val="24"/>
      <w:szCs w:val="24"/>
      <w:lang w:eastAsia="ru-RU"/>
    </w:rPr>
  </w:style>
  <w:style w:type="paragraph" w:customStyle="1" w:styleId="situppanel">
    <w:name w:val="situppanel"/>
    <w:basedOn w:val="a"/>
    <w:rsid w:val="0047529A"/>
    <w:pPr>
      <w:spacing w:before="51" w:after="51" w:line="360" w:lineRule="atLeast"/>
    </w:pPr>
    <w:rPr>
      <w:rFonts w:ascii="Times New Roman" w:eastAsia="Times New Roman" w:hAnsi="Times New Roman" w:cs="Times New Roman"/>
      <w:sz w:val="24"/>
      <w:szCs w:val="24"/>
      <w:lang w:eastAsia="ru-RU"/>
    </w:rPr>
  </w:style>
  <w:style w:type="paragraph" w:customStyle="1" w:styleId="sitstrdiv">
    <w:name w:val="sitstrdiv"/>
    <w:basedOn w:val="a"/>
    <w:rsid w:val="0047529A"/>
    <w:pPr>
      <w:spacing w:before="120" w:after="240" w:line="360" w:lineRule="atLeast"/>
    </w:pPr>
    <w:rPr>
      <w:rFonts w:ascii="Times New Roman" w:eastAsia="Times New Roman" w:hAnsi="Times New Roman" w:cs="Times New Roman"/>
      <w:sz w:val="24"/>
      <w:szCs w:val="24"/>
      <w:u w:val="single"/>
      <w:lang w:eastAsia="ru-RU"/>
    </w:rPr>
  </w:style>
  <w:style w:type="character" w:customStyle="1" w:styleId="blue">
    <w:name w:val="blue"/>
    <w:basedOn w:val="a0"/>
    <w:rsid w:val="0047529A"/>
    <w:rPr>
      <w:color w:val="0000FF"/>
    </w:rPr>
  </w:style>
  <w:style w:type="character" w:customStyle="1" w:styleId="sf">
    <w:name w:val="sf"/>
    <w:basedOn w:val="a0"/>
    <w:rsid w:val="0047529A"/>
    <w:rPr>
      <w:color w:val="FFFFFF"/>
      <w:shd w:val="clear" w:color="auto" w:fill="000000"/>
    </w:rPr>
  </w:style>
  <w:style w:type="character" w:customStyle="1" w:styleId="ep">
    <w:name w:val="ep"/>
    <w:basedOn w:val="a0"/>
    <w:rsid w:val="0047529A"/>
    <w:rPr>
      <w:shd w:val="clear" w:color="auto" w:fill="E2E2D9"/>
    </w:rPr>
  </w:style>
  <w:style w:type="character" w:customStyle="1" w:styleId="epm">
    <w:name w:val="epm"/>
    <w:basedOn w:val="a0"/>
    <w:rsid w:val="0047529A"/>
    <w:rPr>
      <w:color w:val="000000"/>
      <w:shd w:val="clear" w:color="auto" w:fill="B4B4B4"/>
    </w:rPr>
  </w:style>
  <w:style w:type="character" w:customStyle="1" w:styleId="f">
    <w:name w:val="f"/>
    <w:basedOn w:val="a0"/>
    <w:rsid w:val="0047529A"/>
  </w:style>
  <w:style w:type="character" w:customStyle="1" w:styleId="f1">
    <w:name w:val="f1"/>
    <w:basedOn w:val="a0"/>
    <w:rsid w:val="0047529A"/>
    <w:rPr>
      <w:color w:val="000000"/>
      <w:u w:val="single"/>
    </w:rPr>
  </w:style>
  <w:style w:type="character" w:customStyle="1" w:styleId="f2">
    <w:name w:val="f2"/>
    <w:basedOn w:val="a0"/>
    <w:rsid w:val="0047529A"/>
    <w:rPr>
      <w:color w:val="000000"/>
      <w:u w:val="single"/>
    </w:rPr>
  </w:style>
</w:styles>
</file>

<file path=word/webSettings.xml><?xml version="1.0" encoding="utf-8"?>
<w:webSettings xmlns:r="http://schemas.openxmlformats.org/officeDocument/2006/relationships" xmlns:w="http://schemas.openxmlformats.org/wordprocessingml/2006/main">
  <w:divs>
    <w:div w:id="970137657">
      <w:bodyDiv w:val="1"/>
      <w:marLeft w:val="0"/>
      <w:marRight w:val="0"/>
      <w:marTop w:val="0"/>
      <w:marBottom w:val="0"/>
      <w:divBdr>
        <w:top w:val="none" w:sz="0" w:space="0" w:color="auto"/>
        <w:left w:val="none" w:sz="0" w:space="0" w:color="auto"/>
        <w:bottom w:val="none" w:sz="0" w:space="0" w:color="auto"/>
        <w:right w:val="none" w:sz="0" w:space="0" w:color="auto"/>
      </w:divBdr>
      <w:divsChild>
        <w:div w:id="1939831475">
          <w:marLeft w:val="0"/>
          <w:marRight w:val="0"/>
          <w:marTop w:val="0"/>
          <w:marBottom w:val="0"/>
          <w:divBdr>
            <w:top w:val="none" w:sz="0" w:space="0" w:color="auto"/>
            <w:left w:val="none" w:sz="0" w:space="0" w:color="auto"/>
            <w:bottom w:val="none" w:sz="0" w:space="0" w:color="auto"/>
            <w:right w:val="none" w:sz="0" w:space="0" w:color="auto"/>
          </w:divBdr>
        </w:div>
        <w:div w:id="1508590869">
          <w:marLeft w:val="0"/>
          <w:marRight w:val="0"/>
          <w:marTop w:val="0"/>
          <w:marBottom w:val="0"/>
          <w:divBdr>
            <w:top w:val="none" w:sz="0" w:space="0" w:color="auto"/>
            <w:left w:val="none" w:sz="0" w:space="0" w:color="auto"/>
            <w:bottom w:val="none" w:sz="0" w:space="0" w:color="auto"/>
            <w:right w:val="none" w:sz="0" w:space="0" w:color="auto"/>
          </w:divBdr>
        </w:div>
        <w:div w:id="1093434141">
          <w:marLeft w:val="0"/>
          <w:marRight w:val="0"/>
          <w:marTop w:val="0"/>
          <w:marBottom w:val="0"/>
          <w:divBdr>
            <w:top w:val="none" w:sz="0" w:space="0" w:color="auto"/>
            <w:left w:val="none" w:sz="0" w:space="0" w:color="auto"/>
            <w:bottom w:val="none" w:sz="0" w:space="0" w:color="auto"/>
            <w:right w:val="none" w:sz="0" w:space="0" w:color="auto"/>
          </w:divBdr>
        </w:div>
      </w:divsChild>
    </w:div>
    <w:div w:id="1048720034">
      <w:bodyDiv w:val="1"/>
      <w:marLeft w:val="0"/>
      <w:marRight w:val="0"/>
      <w:marTop w:val="0"/>
      <w:marBottom w:val="0"/>
      <w:divBdr>
        <w:top w:val="none" w:sz="0" w:space="0" w:color="auto"/>
        <w:left w:val="none" w:sz="0" w:space="0" w:color="auto"/>
        <w:bottom w:val="none" w:sz="0" w:space="0" w:color="auto"/>
        <w:right w:val="none" w:sz="0" w:space="0" w:color="auto"/>
      </w:divBdr>
      <w:divsChild>
        <w:div w:id="693506337">
          <w:marLeft w:val="0"/>
          <w:marRight w:val="0"/>
          <w:marTop w:val="184"/>
          <w:marBottom w:val="0"/>
          <w:divBdr>
            <w:top w:val="none" w:sz="0" w:space="0" w:color="auto"/>
            <w:left w:val="none" w:sz="0" w:space="0" w:color="auto"/>
            <w:bottom w:val="none" w:sz="0" w:space="0" w:color="auto"/>
            <w:right w:val="none" w:sz="0" w:space="0" w:color="auto"/>
          </w:divBdr>
          <w:divsChild>
            <w:div w:id="17154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15303">
      <w:bodyDiv w:val="1"/>
      <w:marLeft w:val="0"/>
      <w:marRight w:val="0"/>
      <w:marTop w:val="0"/>
      <w:marBottom w:val="0"/>
      <w:divBdr>
        <w:top w:val="none" w:sz="0" w:space="0" w:color="auto"/>
        <w:left w:val="none" w:sz="0" w:space="0" w:color="auto"/>
        <w:bottom w:val="none" w:sz="0" w:space="0" w:color="auto"/>
        <w:right w:val="none" w:sz="0" w:space="0" w:color="auto"/>
      </w:divBdr>
      <w:divsChild>
        <w:div w:id="1392073025">
          <w:marLeft w:val="0"/>
          <w:marRight w:val="0"/>
          <w:marTop w:val="0"/>
          <w:marBottom w:val="0"/>
          <w:divBdr>
            <w:top w:val="none" w:sz="0" w:space="0" w:color="auto"/>
            <w:left w:val="none" w:sz="0" w:space="0" w:color="auto"/>
            <w:bottom w:val="none" w:sz="0" w:space="0" w:color="auto"/>
            <w:right w:val="none" w:sz="0" w:space="0" w:color="auto"/>
          </w:divBdr>
        </w:div>
      </w:divsChild>
    </w:div>
    <w:div w:id="1179350387">
      <w:bodyDiv w:val="1"/>
      <w:marLeft w:val="0"/>
      <w:marRight w:val="0"/>
      <w:marTop w:val="0"/>
      <w:marBottom w:val="0"/>
      <w:divBdr>
        <w:top w:val="none" w:sz="0" w:space="0" w:color="auto"/>
        <w:left w:val="none" w:sz="0" w:space="0" w:color="auto"/>
        <w:bottom w:val="none" w:sz="0" w:space="0" w:color="auto"/>
        <w:right w:val="none" w:sz="0" w:space="0" w:color="auto"/>
      </w:divBdr>
      <w:divsChild>
        <w:div w:id="1055851983">
          <w:marLeft w:val="0"/>
          <w:marRight w:val="0"/>
          <w:marTop w:val="0"/>
          <w:marBottom w:val="0"/>
          <w:divBdr>
            <w:top w:val="none" w:sz="0" w:space="0" w:color="auto"/>
            <w:left w:val="none" w:sz="0" w:space="0" w:color="auto"/>
            <w:bottom w:val="none" w:sz="0" w:space="0" w:color="auto"/>
            <w:right w:val="none" w:sz="0" w:space="0" w:color="auto"/>
          </w:divBdr>
        </w:div>
        <w:div w:id="1475561107">
          <w:marLeft w:val="0"/>
          <w:marRight w:val="0"/>
          <w:marTop w:val="0"/>
          <w:marBottom w:val="0"/>
          <w:divBdr>
            <w:top w:val="none" w:sz="0" w:space="0" w:color="auto"/>
            <w:left w:val="none" w:sz="0" w:space="0" w:color="auto"/>
            <w:bottom w:val="none" w:sz="0" w:space="0" w:color="auto"/>
            <w:right w:val="none" w:sz="0" w:space="0" w:color="auto"/>
          </w:divBdr>
        </w:div>
        <w:div w:id="140120884">
          <w:marLeft w:val="0"/>
          <w:marRight w:val="0"/>
          <w:marTop w:val="0"/>
          <w:marBottom w:val="0"/>
          <w:divBdr>
            <w:top w:val="none" w:sz="0" w:space="0" w:color="auto"/>
            <w:left w:val="none" w:sz="0" w:space="0" w:color="auto"/>
            <w:bottom w:val="none" w:sz="0" w:space="0" w:color="auto"/>
            <w:right w:val="none" w:sz="0" w:space="0" w:color="auto"/>
          </w:divBdr>
        </w:div>
      </w:divsChild>
    </w:div>
    <w:div w:id="1573004522">
      <w:bodyDiv w:val="1"/>
      <w:marLeft w:val="0"/>
      <w:marRight w:val="0"/>
      <w:marTop w:val="0"/>
      <w:marBottom w:val="0"/>
      <w:divBdr>
        <w:top w:val="none" w:sz="0" w:space="0" w:color="auto"/>
        <w:left w:val="none" w:sz="0" w:space="0" w:color="auto"/>
        <w:bottom w:val="none" w:sz="0" w:space="0" w:color="auto"/>
        <w:right w:val="none" w:sz="0" w:space="0" w:color="auto"/>
      </w:divBdr>
      <w:divsChild>
        <w:div w:id="1038628109">
          <w:marLeft w:val="0"/>
          <w:marRight w:val="0"/>
          <w:marTop w:val="0"/>
          <w:marBottom w:val="0"/>
          <w:divBdr>
            <w:top w:val="none" w:sz="0" w:space="0" w:color="auto"/>
            <w:left w:val="none" w:sz="0" w:space="0" w:color="auto"/>
            <w:bottom w:val="none" w:sz="0" w:space="0" w:color="auto"/>
            <w:right w:val="none" w:sz="0" w:space="0" w:color="auto"/>
          </w:divBdr>
        </w:div>
        <w:div w:id="1075543307">
          <w:marLeft w:val="0"/>
          <w:marRight w:val="0"/>
          <w:marTop w:val="0"/>
          <w:marBottom w:val="0"/>
          <w:divBdr>
            <w:top w:val="none" w:sz="0" w:space="0" w:color="auto"/>
            <w:left w:val="none" w:sz="0" w:space="0" w:color="auto"/>
            <w:bottom w:val="none" w:sz="0" w:space="0" w:color="auto"/>
            <w:right w:val="none" w:sz="0" w:space="0" w:color="auto"/>
          </w:divBdr>
        </w:div>
        <w:div w:id="1253784366">
          <w:marLeft w:val="0"/>
          <w:marRight w:val="0"/>
          <w:marTop w:val="0"/>
          <w:marBottom w:val="0"/>
          <w:divBdr>
            <w:top w:val="none" w:sz="0" w:space="0" w:color="auto"/>
            <w:left w:val="none" w:sz="0" w:space="0" w:color="auto"/>
            <w:bottom w:val="none" w:sz="0" w:space="0" w:color="auto"/>
            <w:right w:val="none" w:sz="0" w:space="0" w:color="auto"/>
          </w:divBdr>
        </w:div>
      </w:divsChild>
    </w:div>
    <w:div w:id="1753624926">
      <w:bodyDiv w:val="1"/>
      <w:marLeft w:val="0"/>
      <w:marRight w:val="0"/>
      <w:marTop w:val="0"/>
      <w:marBottom w:val="0"/>
      <w:divBdr>
        <w:top w:val="none" w:sz="0" w:space="0" w:color="auto"/>
        <w:left w:val="none" w:sz="0" w:space="0" w:color="auto"/>
        <w:bottom w:val="none" w:sz="0" w:space="0" w:color="auto"/>
        <w:right w:val="none" w:sz="0" w:space="0" w:color="auto"/>
      </w:divBdr>
      <w:divsChild>
        <w:div w:id="1278291066">
          <w:marLeft w:val="0"/>
          <w:marRight w:val="0"/>
          <w:marTop w:val="0"/>
          <w:marBottom w:val="0"/>
          <w:divBdr>
            <w:top w:val="none" w:sz="0" w:space="0" w:color="auto"/>
            <w:left w:val="none" w:sz="0" w:space="0" w:color="auto"/>
            <w:bottom w:val="none" w:sz="0" w:space="0" w:color="auto"/>
            <w:right w:val="none" w:sz="0" w:space="0" w:color="auto"/>
          </w:divBdr>
        </w:div>
      </w:divsChild>
    </w:div>
    <w:div w:id="2033719644">
      <w:bodyDiv w:val="1"/>
      <w:marLeft w:val="0"/>
      <w:marRight w:val="0"/>
      <w:marTop w:val="0"/>
      <w:marBottom w:val="0"/>
      <w:divBdr>
        <w:top w:val="none" w:sz="0" w:space="0" w:color="auto"/>
        <w:left w:val="none" w:sz="0" w:space="0" w:color="auto"/>
        <w:bottom w:val="none" w:sz="0" w:space="0" w:color="auto"/>
        <w:right w:val="none" w:sz="0" w:space="0" w:color="auto"/>
      </w:divBdr>
      <w:divsChild>
        <w:div w:id="1112944463">
          <w:marLeft w:val="419"/>
          <w:marRight w:val="0"/>
          <w:marTop w:val="0"/>
          <w:marBottom w:val="0"/>
          <w:divBdr>
            <w:top w:val="none" w:sz="0" w:space="0" w:color="auto"/>
            <w:left w:val="none" w:sz="0" w:space="0" w:color="auto"/>
            <w:bottom w:val="none" w:sz="0" w:space="0" w:color="auto"/>
            <w:right w:val="none" w:sz="0" w:space="0" w:color="auto"/>
          </w:divBdr>
          <w:divsChild>
            <w:div w:id="958145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76467647">
      <w:bodyDiv w:val="1"/>
      <w:marLeft w:val="0"/>
      <w:marRight w:val="0"/>
      <w:marTop w:val="0"/>
      <w:marBottom w:val="0"/>
      <w:divBdr>
        <w:top w:val="none" w:sz="0" w:space="0" w:color="auto"/>
        <w:left w:val="none" w:sz="0" w:space="0" w:color="auto"/>
        <w:bottom w:val="none" w:sz="0" w:space="0" w:color="auto"/>
        <w:right w:val="none" w:sz="0" w:space="0" w:color="auto"/>
      </w:divBdr>
      <w:divsChild>
        <w:div w:id="2081518482">
          <w:marLeft w:val="0"/>
          <w:marRight w:val="0"/>
          <w:marTop w:val="0"/>
          <w:marBottom w:val="0"/>
          <w:divBdr>
            <w:top w:val="none" w:sz="0" w:space="0" w:color="auto"/>
            <w:left w:val="none" w:sz="0" w:space="0" w:color="auto"/>
            <w:bottom w:val="none" w:sz="0" w:space="0" w:color="auto"/>
            <w:right w:val="none" w:sz="0" w:space="0" w:color="auto"/>
          </w:divBdr>
          <w:divsChild>
            <w:div w:id="1743258594">
              <w:marLeft w:val="0"/>
              <w:marRight w:val="0"/>
              <w:marTop w:val="0"/>
              <w:marBottom w:val="0"/>
              <w:divBdr>
                <w:top w:val="none" w:sz="0" w:space="0" w:color="auto"/>
                <w:left w:val="none" w:sz="0" w:space="0" w:color="auto"/>
                <w:bottom w:val="none" w:sz="0" w:space="0" w:color="auto"/>
                <w:right w:val="none" w:sz="0" w:space="0" w:color="auto"/>
              </w:divBdr>
            </w:div>
          </w:divsChild>
        </w:div>
        <w:div w:id="1550872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g.ru/printable/2009/05/27/osuzhdennye-adminreglament-dok.html" TargetMode="External"/><Relationship Id="rId5" Type="http://schemas.openxmlformats.org/officeDocument/2006/relationships/hyperlink" Target="mailto:pst@minjus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41812</Words>
  <Characters>238334</Characters>
  <Application>Microsoft Office Word</Application>
  <DocSecurity>0</DocSecurity>
  <Lines>1986</Lines>
  <Paragraphs>559</Paragraphs>
  <ScaleCrop>false</ScaleCrop>
  <Company/>
  <LinksUpToDate>false</LinksUpToDate>
  <CharactersWithSpaces>279587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5</cp:revision>
  <dcterms:created xsi:type="dcterms:W3CDTF">2009-06-21T14:23:00Z</dcterms:created>
  <dcterms:modified xsi:type="dcterms:W3CDTF">2009-06-21T15:06:00Z</dcterms:modified>
</cp:coreProperties>
</file>